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1E600" w14:textId="77777777" w:rsidR="007B73DD" w:rsidRPr="001D6E17" w:rsidRDefault="007B73DD" w:rsidP="0050656A">
      <w:pPr>
        <w:pStyle w:val="iaatitle"/>
        <w:rPr>
          <w:bCs/>
          <w:color w:val="FF0000"/>
          <w:lang w:val="en-US"/>
        </w:rPr>
      </w:pPr>
      <w:r w:rsidRPr="001D6E17">
        <w:rPr>
          <w:bCs/>
          <w:color w:val="FF0000"/>
          <w:lang w:val="en-US"/>
        </w:rPr>
        <w:t>English Title (</w:t>
      </w:r>
      <w:r w:rsidR="00CF2097">
        <w:rPr>
          <w:bCs/>
          <w:color w:val="FF0000"/>
          <w:lang w:val="en-US"/>
        </w:rPr>
        <w:t>Arial</w:t>
      </w:r>
      <w:r w:rsidRPr="001D6E17">
        <w:rPr>
          <w:bCs/>
          <w:color w:val="FF0000"/>
          <w:lang w:val="en-US"/>
        </w:rPr>
        <w:t xml:space="preserve"> 1</w:t>
      </w:r>
      <w:r w:rsidR="00CF2097">
        <w:rPr>
          <w:bCs/>
          <w:color w:val="FF0000"/>
          <w:lang w:val="en-US"/>
        </w:rPr>
        <w:t>8</w:t>
      </w:r>
      <w:r w:rsidRPr="001D6E17">
        <w:rPr>
          <w:bCs/>
          <w:color w:val="FF0000"/>
          <w:lang w:val="en-US"/>
        </w:rPr>
        <w:t>-Point)</w:t>
      </w:r>
    </w:p>
    <w:p w14:paraId="20415423" w14:textId="77777777" w:rsidR="00357857" w:rsidRDefault="0063039D" w:rsidP="0008250A">
      <w:pPr>
        <w:pStyle w:val="iaatitle"/>
        <w:rPr>
          <w:bCs/>
          <w:lang w:val="en-US"/>
        </w:rPr>
      </w:pPr>
      <w:r w:rsidRPr="0063039D">
        <w:rPr>
          <w:bCs/>
          <w:lang w:val="en-US"/>
        </w:rPr>
        <w:t xml:space="preserve">On the Experimental and Application Study of </w:t>
      </w:r>
    </w:p>
    <w:p w14:paraId="054576CB" w14:textId="77777777" w:rsidR="002A61EB" w:rsidRPr="0008250A" w:rsidRDefault="0063039D" w:rsidP="0008250A">
      <w:pPr>
        <w:pStyle w:val="iaatitle"/>
        <w:rPr>
          <w:bCs/>
        </w:rPr>
      </w:pPr>
      <w:r w:rsidRPr="0063039D">
        <w:rPr>
          <w:bCs/>
          <w:lang w:val="en-US"/>
        </w:rPr>
        <w:t>High-Curvature Wing for Load-</w:t>
      </w:r>
      <w:r w:rsidRPr="0063039D">
        <w:rPr>
          <w:rFonts w:hint="eastAsia"/>
          <w:bCs/>
          <w:lang w:val="en-US"/>
        </w:rPr>
        <w:t>Task</w:t>
      </w:r>
      <w:r w:rsidRPr="0063039D">
        <w:rPr>
          <w:bCs/>
          <w:lang w:val="en-US"/>
        </w:rPr>
        <w:t xml:space="preserve"> UAV</w:t>
      </w:r>
      <w:r w:rsidR="00884041">
        <w:rPr>
          <w:bCs/>
          <w:lang w:val="en-IN"/>
        </w:rPr>
        <w:t xml:space="preserve"> </w:t>
      </w:r>
      <w:r w:rsidR="002A61EB">
        <w:rPr>
          <w:rStyle w:val="a7"/>
          <w:bCs/>
        </w:rPr>
        <w:footnoteReference w:customMarkFollows="1" w:id="1"/>
        <w:t>*</w:t>
      </w:r>
    </w:p>
    <w:p w14:paraId="54EB0670" w14:textId="77777777" w:rsidR="00423A9F" w:rsidRPr="0008250A" w:rsidRDefault="00423A9F" w:rsidP="00FC22BC">
      <w:pPr>
        <w:pStyle w:val="iaatext"/>
        <w:ind w:firstLineChars="0" w:firstLine="0"/>
        <w:rPr>
          <w:lang w:val="x-none"/>
        </w:rPr>
      </w:pPr>
    </w:p>
    <w:p w14:paraId="5762D578" w14:textId="77777777" w:rsidR="002A61EB" w:rsidRPr="00E62C52" w:rsidRDefault="002A61EB" w:rsidP="00C34D43">
      <w:pPr>
        <w:pStyle w:val="iaatext"/>
        <w:ind w:firstLineChars="0" w:firstLine="0"/>
        <w:rPr>
          <w:lang w:val="x-none"/>
        </w:rPr>
      </w:pPr>
    </w:p>
    <w:p w14:paraId="05A4542F" w14:textId="77777777" w:rsidR="002822C0" w:rsidRDefault="002822C0" w:rsidP="00C34D43">
      <w:pPr>
        <w:pStyle w:val="iaatext"/>
        <w:ind w:firstLineChars="0" w:firstLine="0"/>
      </w:pPr>
    </w:p>
    <w:p w14:paraId="0C3E3EA8" w14:textId="77777777" w:rsidR="007B73DD" w:rsidRPr="00CF2097" w:rsidRDefault="007B73DD" w:rsidP="0050656A">
      <w:pPr>
        <w:pStyle w:val="iaatext"/>
        <w:ind w:firstLineChars="0" w:firstLine="0"/>
        <w:jc w:val="center"/>
        <w:rPr>
          <w:rFonts w:ascii="Arial" w:hAnsi="Arial" w:cs="Arial"/>
          <w:color w:val="FF0000"/>
          <w:sz w:val="22"/>
          <w:szCs w:val="22"/>
        </w:rPr>
      </w:pPr>
      <w:r w:rsidRPr="00CF2097">
        <w:rPr>
          <w:rFonts w:ascii="Arial" w:hAnsi="Arial" w:cs="Arial"/>
          <w:color w:val="FF0000"/>
          <w:sz w:val="22"/>
          <w:szCs w:val="22"/>
        </w:rPr>
        <w:t xml:space="preserve">First Author </w:t>
      </w:r>
      <w:r w:rsidRPr="00CF2097">
        <w:rPr>
          <w:rFonts w:ascii="Arial" w:hAnsi="Arial" w:cs="Arial"/>
          <w:color w:val="FF0000"/>
          <w:sz w:val="22"/>
          <w:szCs w:val="22"/>
          <w:vertAlign w:val="superscript"/>
        </w:rPr>
        <w:t>1</w:t>
      </w:r>
      <w:r w:rsidRPr="00CF2097">
        <w:rPr>
          <w:rFonts w:ascii="Arial" w:hAnsi="Arial" w:cs="Arial"/>
          <w:color w:val="FF0000"/>
          <w:sz w:val="22"/>
          <w:szCs w:val="22"/>
        </w:rPr>
        <w:t xml:space="preserve">, Second Author </w:t>
      </w:r>
      <w:r w:rsidRPr="00CF2097">
        <w:rPr>
          <w:rFonts w:ascii="Arial" w:hAnsi="Arial" w:cs="Arial"/>
          <w:color w:val="FF0000"/>
          <w:sz w:val="22"/>
          <w:szCs w:val="22"/>
          <w:vertAlign w:val="superscript"/>
        </w:rPr>
        <w:t>1</w:t>
      </w:r>
      <w:r w:rsidRPr="00CF2097">
        <w:rPr>
          <w:rFonts w:ascii="Arial" w:hAnsi="Arial" w:cs="Arial"/>
          <w:color w:val="FF0000"/>
          <w:sz w:val="22"/>
          <w:szCs w:val="22"/>
        </w:rPr>
        <w:t xml:space="preserve">, and Third Author </w:t>
      </w:r>
      <w:r w:rsidRPr="00CF2097">
        <w:rPr>
          <w:rFonts w:ascii="Arial" w:hAnsi="Arial" w:cs="Arial"/>
          <w:color w:val="FF0000"/>
          <w:sz w:val="22"/>
          <w:szCs w:val="22"/>
          <w:vertAlign w:val="superscript"/>
        </w:rPr>
        <w:t>2</w:t>
      </w:r>
      <w:r w:rsidRPr="00CF2097">
        <w:rPr>
          <w:rFonts w:ascii="Arial" w:hAnsi="Arial" w:cs="Arial"/>
          <w:color w:val="FF0000"/>
          <w:sz w:val="22"/>
          <w:szCs w:val="22"/>
        </w:rPr>
        <w:t xml:space="preserve"> (</w:t>
      </w:r>
      <w:r w:rsidR="00CF2097">
        <w:rPr>
          <w:rFonts w:ascii="Arial" w:hAnsi="Arial" w:cs="Arial"/>
          <w:color w:val="FF0000"/>
          <w:sz w:val="22"/>
          <w:szCs w:val="22"/>
        </w:rPr>
        <w:t>Arial</w:t>
      </w:r>
      <w:r w:rsidRPr="00CF2097">
        <w:rPr>
          <w:rFonts w:ascii="Arial" w:hAnsi="Arial" w:cs="Arial"/>
          <w:color w:val="FF0000"/>
          <w:sz w:val="22"/>
          <w:szCs w:val="22"/>
        </w:rPr>
        <w:t xml:space="preserve"> 1</w:t>
      </w:r>
      <w:r w:rsidR="00CF2097" w:rsidRPr="00CF2097">
        <w:rPr>
          <w:rFonts w:ascii="Arial" w:hAnsi="Arial" w:cs="Arial"/>
          <w:color w:val="FF0000"/>
          <w:sz w:val="22"/>
          <w:szCs w:val="22"/>
        </w:rPr>
        <w:t>1</w:t>
      </w:r>
      <w:r w:rsidRPr="00CF2097">
        <w:rPr>
          <w:rFonts w:ascii="Arial" w:hAnsi="Arial" w:cs="Arial"/>
          <w:color w:val="FF0000"/>
          <w:sz w:val="22"/>
          <w:szCs w:val="22"/>
        </w:rPr>
        <w:t>-point)</w:t>
      </w:r>
    </w:p>
    <w:p w14:paraId="4AF6739E" w14:textId="77777777" w:rsidR="007B73DD" w:rsidRPr="007B73DD" w:rsidRDefault="007B73DD" w:rsidP="0050656A">
      <w:pPr>
        <w:pStyle w:val="iaatext"/>
        <w:ind w:firstLineChars="0" w:firstLine="0"/>
        <w:jc w:val="center"/>
        <w:rPr>
          <w:i/>
          <w:color w:val="FF0000"/>
        </w:rPr>
      </w:pPr>
      <w:r w:rsidRPr="007B73DD">
        <w:rPr>
          <w:i/>
          <w:color w:val="FF0000"/>
          <w:vertAlign w:val="superscript"/>
        </w:rPr>
        <w:t>1</w:t>
      </w:r>
      <w:r w:rsidRPr="007B73DD">
        <w:rPr>
          <w:i/>
          <w:color w:val="FF0000"/>
        </w:rPr>
        <w:t>Affiliation-1 (Times New Roman 1</w:t>
      </w:r>
      <w:r w:rsidR="00CF2097">
        <w:rPr>
          <w:i/>
          <w:color w:val="FF0000"/>
        </w:rPr>
        <w:t>0</w:t>
      </w:r>
      <w:r w:rsidRPr="007B73DD">
        <w:rPr>
          <w:i/>
          <w:color w:val="FF0000"/>
        </w:rPr>
        <w:t>-point)</w:t>
      </w:r>
    </w:p>
    <w:p w14:paraId="6BBE6444" w14:textId="77777777" w:rsidR="007B73DD" w:rsidRPr="007B73DD" w:rsidRDefault="007B73DD" w:rsidP="0050656A">
      <w:pPr>
        <w:pStyle w:val="iaatext"/>
        <w:ind w:firstLineChars="0" w:firstLine="0"/>
        <w:jc w:val="center"/>
        <w:rPr>
          <w:i/>
          <w:color w:val="FF0000"/>
        </w:rPr>
      </w:pPr>
      <w:r w:rsidRPr="007B73DD">
        <w:rPr>
          <w:i/>
          <w:color w:val="FF0000"/>
          <w:vertAlign w:val="superscript"/>
        </w:rPr>
        <w:t>2</w:t>
      </w:r>
      <w:r w:rsidRPr="007B73DD">
        <w:rPr>
          <w:i/>
          <w:color w:val="FF0000"/>
        </w:rPr>
        <w:t>Affiliation-2 (Times New Roman 1</w:t>
      </w:r>
      <w:r w:rsidR="00CF2097">
        <w:rPr>
          <w:i/>
          <w:color w:val="FF0000"/>
        </w:rPr>
        <w:t>0</w:t>
      </w:r>
      <w:r w:rsidRPr="007B73DD">
        <w:rPr>
          <w:i/>
          <w:color w:val="FF0000"/>
        </w:rPr>
        <w:t>-point)</w:t>
      </w:r>
    </w:p>
    <w:p w14:paraId="021965D0" w14:textId="77777777" w:rsidR="002E1E15" w:rsidRDefault="0063039D" w:rsidP="00663DAB">
      <w:pPr>
        <w:pStyle w:val="iaaauthor"/>
        <w:rPr>
          <w:color w:val="000000"/>
          <w:lang w:val="en-US"/>
        </w:rPr>
      </w:pPr>
      <w:r w:rsidRPr="0063039D">
        <w:rPr>
          <w:lang w:val="en-US"/>
        </w:rPr>
        <w:t>Chieh-Nin Sun</w:t>
      </w:r>
      <w:r w:rsidRPr="0063039D">
        <w:rPr>
          <w:rFonts w:hint="eastAsia"/>
          <w:lang w:val="en-US"/>
        </w:rPr>
        <w:t xml:space="preserve"> </w:t>
      </w:r>
      <w:r w:rsidRPr="0063039D">
        <w:rPr>
          <w:rFonts w:hint="eastAsia"/>
          <w:vertAlign w:val="superscript"/>
          <w:lang w:val="en-US"/>
        </w:rPr>
        <w:t>1</w:t>
      </w:r>
      <w:r>
        <w:rPr>
          <w:lang w:val="en-US"/>
        </w:rPr>
        <w:t xml:space="preserve"> </w:t>
      </w:r>
      <w:r>
        <w:rPr>
          <w:rFonts w:hint="eastAsia"/>
          <w:lang w:val="en-US" w:eastAsia="zh-TW"/>
        </w:rPr>
        <w:t>a</w:t>
      </w:r>
      <w:r>
        <w:rPr>
          <w:lang w:val="en-US" w:eastAsia="zh-TW"/>
        </w:rPr>
        <w:t xml:space="preserve">nd </w:t>
      </w:r>
      <w:r w:rsidRPr="0063039D">
        <w:rPr>
          <w:rFonts w:hint="eastAsia"/>
          <w:lang w:val="en-US"/>
        </w:rPr>
        <w:t>Yung-Lan</w:t>
      </w:r>
      <w:r w:rsidRPr="0063039D">
        <w:rPr>
          <w:lang w:val="en-US"/>
        </w:rPr>
        <w:t xml:space="preserve"> </w:t>
      </w:r>
      <w:r w:rsidRPr="0063039D">
        <w:rPr>
          <w:rFonts w:hint="eastAsia"/>
          <w:lang w:val="en-US"/>
        </w:rPr>
        <w:t xml:space="preserve">Yeh </w:t>
      </w:r>
      <w:r w:rsidRPr="0063039D">
        <w:rPr>
          <w:rFonts w:hint="eastAsia"/>
          <w:vertAlign w:val="superscript"/>
          <w:lang w:val="en-US"/>
        </w:rPr>
        <w:t>2</w:t>
      </w:r>
      <w:r w:rsidR="00E9326A" w:rsidRPr="00E9326A">
        <w:rPr>
          <w:lang w:val="en-IN"/>
        </w:rPr>
        <w:t xml:space="preserve"> </w:t>
      </w:r>
      <w:r w:rsidR="008E0A90" w:rsidRPr="00970073">
        <w:rPr>
          <w:rStyle w:val="a7"/>
          <w:color w:val="000000"/>
        </w:rPr>
        <w:footnoteReference w:customMarkFollows="1" w:id="2"/>
        <w:t>**</w:t>
      </w:r>
    </w:p>
    <w:p w14:paraId="23639FA0" w14:textId="77777777" w:rsidR="009B7139" w:rsidRDefault="009B7139" w:rsidP="009B7139">
      <w:pPr>
        <w:adjustRightInd w:val="0"/>
        <w:snapToGrid w:val="0"/>
        <w:ind w:firstLineChars="200" w:firstLine="400"/>
        <w:jc w:val="center"/>
        <w:rPr>
          <w:rFonts w:eastAsia="標楷體"/>
          <w:i/>
          <w:iCs/>
          <w:sz w:val="20"/>
        </w:rPr>
      </w:pPr>
    </w:p>
    <w:p w14:paraId="3FEF8668" w14:textId="77777777" w:rsidR="0063039D" w:rsidRPr="0063039D" w:rsidRDefault="0063039D" w:rsidP="008E312B">
      <w:pPr>
        <w:adjustRightInd w:val="0"/>
        <w:snapToGrid w:val="0"/>
        <w:spacing w:line="480" w:lineRule="auto"/>
        <w:ind w:firstLineChars="200" w:firstLine="400"/>
        <w:jc w:val="center"/>
        <w:rPr>
          <w:rFonts w:eastAsia="標楷體"/>
          <w:i/>
          <w:iCs/>
          <w:sz w:val="20"/>
        </w:rPr>
      </w:pPr>
      <w:r w:rsidRPr="0063039D">
        <w:rPr>
          <w:rFonts w:eastAsia="標楷體"/>
          <w:i/>
          <w:iCs/>
          <w:sz w:val="20"/>
          <w:vertAlign w:val="superscript"/>
          <w:lang w:val="x-none"/>
        </w:rPr>
        <w:t>1</w:t>
      </w:r>
      <w:r w:rsidRPr="0063039D">
        <w:rPr>
          <w:rFonts w:eastAsia="標楷體"/>
          <w:i/>
          <w:iCs/>
          <w:sz w:val="20"/>
        </w:rPr>
        <w:t>Department of Aviation Services and Management of China University of Science and Technology</w:t>
      </w:r>
    </w:p>
    <w:p w14:paraId="630426FC" w14:textId="77777777" w:rsidR="0063039D" w:rsidRPr="0063039D" w:rsidRDefault="0063039D" w:rsidP="008E312B">
      <w:pPr>
        <w:adjustRightInd w:val="0"/>
        <w:snapToGrid w:val="0"/>
        <w:spacing w:line="480" w:lineRule="auto"/>
        <w:ind w:firstLineChars="200" w:firstLine="400"/>
        <w:jc w:val="center"/>
        <w:rPr>
          <w:rFonts w:eastAsia="標楷體"/>
          <w:i/>
          <w:iCs/>
          <w:sz w:val="20"/>
        </w:rPr>
      </w:pPr>
      <w:r w:rsidRPr="0063039D">
        <w:rPr>
          <w:rFonts w:eastAsia="標楷體"/>
          <w:i/>
          <w:iCs/>
          <w:sz w:val="20"/>
        </w:rPr>
        <w:t>No.200, Zhonghua St., Hengshan Shiang, Hsinchu County 31241, Taiwan R.O.C.</w:t>
      </w:r>
    </w:p>
    <w:p w14:paraId="31587E45" w14:textId="77777777" w:rsidR="0063039D" w:rsidRPr="0063039D" w:rsidRDefault="0063039D" w:rsidP="008E312B">
      <w:pPr>
        <w:adjustRightInd w:val="0"/>
        <w:snapToGrid w:val="0"/>
        <w:spacing w:line="480" w:lineRule="auto"/>
        <w:ind w:firstLineChars="200" w:firstLine="400"/>
        <w:jc w:val="center"/>
        <w:rPr>
          <w:rFonts w:eastAsia="標楷體"/>
          <w:i/>
          <w:iCs/>
          <w:sz w:val="20"/>
        </w:rPr>
      </w:pPr>
      <w:r w:rsidRPr="0063039D">
        <w:rPr>
          <w:rFonts w:eastAsia="標楷體"/>
          <w:i/>
          <w:iCs/>
          <w:sz w:val="20"/>
          <w:vertAlign w:val="superscript"/>
        </w:rPr>
        <w:t>2</w:t>
      </w:r>
      <w:r w:rsidRPr="0063039D">
        <w:rPr>
          <w:rFonts w:eastAsia="標楷體"/>
          <w:i/>
          <w:iCs/>
          <w:sz w:val="20"/>
        </w:rPr>
        <w:t>Department of Engineering &amp; Management of Advanced Technology of Chang Jung Christian University</w:t>
      </w:r>
    </w:p>
    <w:p w14:paraId="2AF0E60C" w14:textId="77777777" w:rsidR="0063039D" w:rsidRPr="0063039D" w:rsidRDefault="0063039D" w:rsidP="008E312B">
      <w:pPr>
        <w:adjustRightInd w:val="0"/>
        <w:snapToGrid w:val="0"/>
        <w:spacing w:line="480" w:lineRule="auto"/>
        <w:ind w:firstLineChars="200" w:firstLine="400"/>
        <w:jc w:val="center"/>
        <w:rPr>
          <w:rFonts w:eastAsia="標楷體"/>
          <w:i/>
          <w:iCs/>
          <w:sz w:val="20"/>
        </w:rPr>
      </w:pPr>
      <w:r w:rsidRPr="0063039D">
        <w:rPr>
          <w:rFonts w:eastAsia="標楷體"/>
          <w:i/>
          <w:iCs/>
          <w:sz w:val="20"/>
        </w:rPr>
        <w:t xml:space="preserve">No.1, </w:t>
      </w:r>
      <w:proofErr w:type="spellStart"/>
      <w:r w:rsidRPr="0063039D">
        <w:rPr>
          <w:rFonts w:eastAsia="標楷體"/>
          <w:i/>
          <w:iCs/>
          <w:sz w:val="20"/>
        </w:rPr>
        <w:t>Changda</w:t>
      </w:r>
      <w:proofErr w:type="spellEnd"/>
      <w:r w:rsidRPr="0063039D">
        <w:rPr>
          <w:rFonts w:eastAsia="標楷體"/>
          <w:i/>
          <w:iCs/>
          <w:sz w:val="20"/>
        </w:rPr>
        <w:t xml:space="preserve"> Rd., </w:t>
      </w:r>
      <w:proofErr w:type="spellStart"/>
      <w:r w:rsidRPr="0063039D">
        <w:rPr>
          <w:rFonts w:eastAsia="標楷體"/>
          <w:i/>
          <w:iCs/>
          <w:sz w:val="20"/>
        </w:rPr>
        <w:t>Gueiren</w:t>
      </w:r>
      <w:proofErr w:type="spellEnd"/>
      <w:r w:rsidRPr="0063039D">
        <w:rPr>
          <w:rFonts w:eastAsia="標楷體"/>
          <w:i/>
          <w:iCs/>
          <w:sz w:val="20"/>
        </w:rPr>
        <w:t xml:space="preserve"> District, Tainan City 71101, R.O.C.</w:t>
      </w:r>
    </w:p>
    <w:p w14:paraId="76B6310C" w14:textId="77777777" w:rsidR="00884041" w:rsidRPr="0063039D" w:rsidRDefault="00884041" w:rsidP="00F056E1">
      <w:pPr>
        <w:adjustRightInd w:val="0"/>
        <w:snapToGrid w:val="0"/>
        <w:ind w:firstLineChars="200" w:firstLine="400"/>
        <w:jc w:val="center"/>
        <w:rPr>
          <w:rFonts w:eastAsia="標楷體"/>
          <w:i/>
          <w:iCs/>
          <w:sz w:val="20"/>
        </w:rPr>
      </w:pPr>
    </w:p>
    <w:p w14:paraId="46849FA1" w14:textId="77777777" w:rsidR="0003201C" w:rsidRDefault="0003201C" w:rsidP="0090216C">
      <w:pPr>
        <w:adjustRightInd w:val="0"/>
        <w:snapToGrid w:val="0"/>
        <w:ind w:firstLineChars="200" w:firstLine="400"/>
        <w:jc w:val="center"/>
        <w:rPr>
          <w:rFonts w:eastAsia="標楷體"/>
          <w:i/>
          <w:iCs/>
          <w:sz w:val="20"/>
        </w:rPr>
      </w:pPr>
    </w:p>
    <w:p w14:paraId="68ECD082" w14:textId="77777777" w:rsidR="007B73DD" w:rsidRPr="007B73DD" w:rsidRDefault="007B73DD" w:rsidP="002F318B">
      <w:pPr>
        <w:adjustRightInd w:val="0"/>
        <w:snapToGrid w:val="0"/>
        <w:jc w:val="both"/>
        <w:rPr>
          <w:rFonts w:eastAsia="標楷體"/>
          <w:iCs/>
          <w:sz w:val="20"/>
        </w:rPr>
      </w:pPr>
      <w:r w:rsidRPr="007B73DD">
        <w:rPr>
          <w:rFonts w:eastAsia="標楷體"/>
          <w:iCs/>
          <w:color w:val="FF0000"/>
          <w:sz w:val="20"/>
        </w:rPr>
        <w:t>ABSTRACT</w:t>
      </w:r>
      <w:r w:rsidR="002F318B">
        <w:rPr>
          <w:rFonts w:eastAsia="標楷體"/>
          <w:iCs/>
          <w:color w:val="FF0000"/>
          <w:sz w:val="20"/>
        </w:rPr>
        <w:t xml:space="preserve">: </w:t>
      </w:r>
      <w:r w:rsidR="002F318B" w:rsidRPr="002F318B">
        <w:rPr>
          <w:rFonts w:eastAsia="標楷體"/>
          <w:iCs/>
          <w:color w:val="FF0000"/>
          <w:sz w:val="20"/>
        </w:rPr>
        <w:t>Each paper should have abstract (not exceeding 200 words). The abstract should appear at the beginning of the manuscript. They should not only indicate the subject and scope of coverage but also, in the case of research papers, give major results and conclusions.</w:t>
      </w:r>
      <w:r w:rsidR="002F318B">
        <w:rPr>
          <w:rFonts w:eastAsia="標楷體"/>
          <w:iCs/>
          <w:color w:val="FF0000"/>
          <w:sz w:val="20"/>
        </w:rPr>
        <w:t xml:space="preserve"> </w:t>
      </w:r>
      <w:r w:rsidRPr="007B73DD">
        <w:rPr>
          <w:rFonts w:eastAsia="標楷體"/>
          <w:iCs/>
          <w:color w:val="FF0000"/>
          <w:sz w:val="20"/>
        </w:rPr>
        <w:t>Times New Roman 1</w:t>
      </w:r>
      <w:r>
        <w:rPr>
          <w:rFonts w:eastAsia="標楷體" w:hint="eastAsia"/>
          <w:iCs/>
          <w:color w:val="FF0000"/>
          <w:sz w:val="20"/>
        </w:rPr>
        <w:t>1</w:t>
      </w:r>
      <w:r w:rsidRPr="007B73DD">
        <w:rPr>
          <w:rFonts w:eastAsia="標楷體"/>
          <w:iCs/>
          <w:color w:val="FF0000"/>
          <w:sz w:val="20"/>
        </w:rPr>
        <w:t>-Point</w:t>
      </w:r>
    </w:p>
    <w:p w14:paraId="6007F014" w14:textId="77777777" w:rsidR="002A61EB" w:rsidRDefault="002A61EB" w:rsidP="002A61EB">
      <w:pPr>
        <w:pStyle w:val="iaatitle-1"/>
      </w:pPr>
      <w:r>
        <w:t>ABSTRACT</w:t>
      </w:r>
    </w:p>
    <w:p w14:paraId="2B921BD7" w14:textId="77777777" w:rsidR="00D94B60" w:rsidRDefault="00D94B60" w:rsidP="002A61EB">
      <w:pPr>
        <w:pStyle w:val="iaatitle-1"/>
      </w:pPr>
    </w:p>
    <w:p w14:paraId="1F42C227" w14:textId="77777777" w:rsidR="007B73DD" w:rsidRPr="007B73DD" w:rsidRDefault="002F318B" w:rsidP="007B73DD">
      <w:pPr>
        <w:pStyle w:val="iaatitle-1"/>
        <w:jc w:val="left"/>
        <w:rPr>
          <w:b w:val="0"/>
          <w:iCs/>
          <w:color w:val="FF0000"/>
          <w:sz w:val="20"/>
        </w:rPr>
      </w:pPr>
      <w:r>
        <w:rPr>
          <w:b w:val="0"/>
          <w:iCs/>
          <w:caps w:val="0"/>
          <w:color w:val="FF0000"/>
          <w:sz w:val="20"/>
        </w:rPr>
        <w:t>Abstract C</w:t>
      </w:r>
      <w:r w:rsidR="007B73DD" w:rsidRPr="007B73DD">
        <w:rPr>
          <w:b w:val="0"/>
          <w:iCs/>
          <w:caps w:val="0"/>
          <w:color w:val="FF0000"/>
          <w:sz w:val="20"/>
        </w:rPr>
        <w:t>ontext</w:t>
      </w:r>
      <w:r>
        <w:rPr>
          <w:rFonts w:hint="eastAsia"/>
          <w:b w:val="0"/>
          <w:iCs/>
          <w:caps w:val="0"/>
          <w:color w:val="FF0000"/>
          <w:sz w:val="20"/>
        </w:rPr>
        <w:t xml:space="preserve">: </w:t>
      </w:r>
      <w:r w:rsidR="007B73DD">
        <w:rPr>
          <w:rFonts w:hint="eastAsia"/>
          <w:b w:val="0"/>
          <w:iCs/>
          <w:caps w:val="0"/>
          <w:color w:val="FF0000"/>
          <w:sz w:val="20"/>
        </w:rPr>
        <w:t>T</w:t>
      </w:r>
      <w:r w:rsidR="007B73DD">
        <w:rPr>
          <w:b w:val="0"/>
          <w:iCs/>
          <w:caps w:val="0"/>
          <w:color w:val="FF0000"/>
          <w:sz w:val="20"/>
        </w:rPr>
        <w:t xml:space="preserve">imes New </w:t>
      </w:r>
      <w:r w:rsidR="007B73DD">
        <w:rPr>
          <w:rFonts w:hint="eastAsia"/>
          <w:b w:val="0"/>
          <w:iCs/>
          <w:caps w:val="0"/>
          <w:color w:val="FF0000"/>
          <w:sz w:val="20"/>
        </w:rPr>
        <w:t>R</w:t>
      </w:r>
      <w:r w:rsidR="007B73DD">
        <w:rPr>
          <w:b w:val="0"/>
          <w:iCs/>
          <w:caps w:val="0"/>
          <w:color w:val="FF0000"/>
          <w:sz w:val="20"/>
        </w:rPr>
        <w:t>oman 10-P</w:t>
      </w:r>
      <w:r w:rsidR="007B73DD" w:rsidRPr="007B73DD">
        <w:rPr>
          <w:b w:val="0"/>
          <w:iCs/>
          <w:caps w:val="0"/>
          <w:color w:val="FF0000"/>
          <w:sz w:val="20"/>
        </w:rPr>
        <w:t>oint)</w:t>
      </w:r>
    </w:p>
    <w:p w14:paraId="5F1F0ABD" w14:textId="77777777" w:rsidR="0063039D" w:rsidRDefault="0063039D" w:rsidP="00B665CF">
      <w:pPr>
        <w:pStyle w:val="iaaabstract"/>
        <w:spacing w:line="480" w:lineRule="auto"/>
        <w:textAlignment w:val="center"/>
      </w:pPr>
      <w:r w:rsidRPr="0063039D">
        <w:t xml:space="preserve">Present work studies the aerodynamic properties of high curvature wing for </w:t>
      </w:r>
      <w:r w:rsidRPr="0063039D">
        <w:rPr>
          <w:rFonts w:hint="eastAsia"/>
        </w:rPr>
        <w:t>UAV</w:t>
      </w:r>
      <w:r w:rsidRPr="0063039D">
        <w:t xml:space="preserve"> using wind tunnel test and CFD simulation. The high curvature S1210 wing is adopted for experiment and simulation. The lift condition with different </w:t>
      </w:r>
      <w:proofErr w:type="spellStart"/>
      <w:r w:rsidRPr="0063039D">
        <w:t>AoA</w:t>
      </w:r>
      <w:proofErr w:type="spellEnd"/>
      <w:r w:rsidRPr="0063039D">
        <w:t xml:space="preserve">, the ground effect and </w:t>
      </w:r>
      <w:r w:rsidRPr="0063039D">
        <w:rPr>
          <w:rFonts w:hint="eastAsia"/>
        </w:rPr>
        <w:t>wind speed</w:t>
      </w:r>
      <w:r w:rsidRPr="0063039D">
        <w:t xml:space="preserve"> effect are key topics to be examined and discussed in detail. The real flight test also be carried out in this work to verify the experiment and simulation results. Experimental results indicate that the high curvature wing not only has high </w:t>
      </w:r>
      <w:proofErr w:type="spellStart"/>
      <w:r w:rsidRPr="0063039D">
        <w:t>AoA</w:t>
      </w:r>
      <w:proofErr w:type="spellEnd"/>
      <w:r w:rsidRPr="0063039D">
        <w:t xml:space="preserve"> flight performance but also possesses ground effect when flies near ground. The ground effect is dependent on wing span and happens at distance lower than 1/4 span from the ground. Moreover, the flow over the wing surface does not separate till 18</w:t>
      </w:r>
      <w:r w:rsidRPr="0063039D">
        <w:rPr>
          <w:vertAlign w:val="superscript"/>
        </w:rPr>
        <w:t>o</w:t>
      </w:r>
      <w:r w:rsidRPr="0063039D">
        <w:t xml:space="preserve"> </w:t>
      </w:r>
      <w:proofErr w:type="spellStart"/>
      <w:r w:rsidRPr="0063039D">
        <w:t>AoA</w:t>
      </w:r>
      <w:proofErr w:type="spellEnd"/>
      <w:r w:rsidRPr="0063039D">
        <w:t xml:space="preserve">. It illustrates that the </w:t>
      </w:r>
      <w:r w:rsidRPr="0063039D">
        <w:rPr>
          <w:rFonts w:hint="eastAsia"/>
        </w:rPr>
        <w:t>high curvature</w:t>
      </w:r>
      <w:r w:rsidRPr="0063039D">
        <w:t xml:space="preserve"> S1210 wing is </w:t>
      </w:r>
      <w:r w:rsidRPr="0063039D">
        <w:rPr>
          <w:rFonts w:hint="eastAsia"/>
        </w:rPr>
        <w:t>a good</w:t>
      </w:r>
      <w:r w:rsidRPr="0063039D">
        <w:t xml:space="preserve"> choice for task UAV. Especially the UAV needs to takeoff in short </w:t>
      </w:r>
      <w:r w:rsidRPr="0063039D">
        <w:lastRenderedPageBreak/>
        <w:t>distance and fly at bad weather or strong head wind.</w:t>
      </w:r>
    </w:p>
    <w:p w14:paraId="44EBD3D2" w14:textId="77777777" w:rsidR="007B73DD" w:rsidRPr="002F318B" w:rsidRDefault="007B73DD" w:rsidP="002F318B">
      <w:pPr>
        <w:adjustRightInd w:val="0"/>
        <w:snapToGrid w:val="0"/>
        <w:jc w:val="both"/>
        <w:rPr>
          <w:rFonts w:eastAsia="標楷體"/>
          <w:iCs/>
          <w:color w:val="FF0000"/>
          <w:sz w:val="20"/>
        </w:rPr>
      </w:pPr>
      <w:r w:rsidRPr="002F318B">
        <w:rPr>
          <w:rFonts w:eastAsia="標楷體" w:hint="eastAsia"/>
          <w:iCs/>
          <w:color w:val="FF0000"/>
          <w:sz w:val="20"/>
        </w:rPr>
        <w:t>Keywords:</w:t>
      </w:r>
      <w:r w:rsidR="000540DD">
        <w:rPr>
          <w:rFonts w:eastAsia="標楷體"/>
          <w:iCs/>
          <w:color w:val="FF0000"/>
          <w:sz w:val="20"/>
        </w:rPr>
        <w:t xml:space="preserve"> </w:t>
      </w:r>
      <w:r w:rsidR="002F318B" w:rsidRPr="002F318B">
        <w:rPr>
          <w:rFonts w:eastAsia="標楷體"/>
          <w:iCs/>
          <w:color w:val="FF0000"/>
          <w:sz w:val="20"/>
        </w:rPr>
        <w:t xml:space="preserve">Several keywords (no more than 5 words) for the paper should be given below the abstract. </w:t>
      </w:r>
      <w:r w:rsidRPr="002F318B">
        <w:rPr>
          <w:rFonts w:eastAsia="標楷體"/>
          <w:iCs/>
          <w:color w:val="FF0000"/>
          <w:sz w:val="20"/>
        </w:rPr>
        <w:t>Times New Roman 10-P</w:t>
      </w:r>
      <w:r w:rsidR="002F318B" w:rsidRPr="002F318B">
        <w:rPr>
          <w:rFonts w:eastAsia="標楷體"/>
          <w:iCs/>
          <w:color w:val="FF0000"/>
          <w:sz w:val="20"/>
        </w:rPr>
        <w:t>oint.</w:t>
      </w:r>
    </w:p>
    <w:p w14:paraId="2629ECFE" w14:textId="77777777" w:rsidR="00B509F1" w:rsidRDefault="002A61EB" w:rsidP="008A3BAA">
      <w:pPr>
        <w:snapToGrid w:val="0"/>
        <w:ind w:left="2659" w:right="1701" w:hanging="958"/>
        <w:jc w:val="both"/>
        <w:rPr>
          <w:bCs/>
          <w:iCs/>
          <w:sz w:val="20"/>
        </w:rPr>
      </w:pPr>
      <w:r w:rsidRPr="002D0E62">
        <w:rPr>
          <w:rStyle w:val="keyword"/>
          <w:rFonts w:hint="eastAsia"/>
        </w:rPr>
        <w:t>Keywords</w:t>
      </w:r>
      <w:r w:rsidR="00B509F1" w:rsidRPr="008A3BAA">
        <w:rPr>
          <w:rStyle w:val="keyword"/>
          <w:rFonts w:hint="eastAsia"/>
        </w:rPr>
        <w:t xml:space="preserve">: </w:t>
      </w:r>
      <w:r w:rsidR="0063039D">
        <w:rPr>
          <w:bCs/>
          <w:iCs/>
          <w:sz w:val="20"/>
        </w:rPr>
        <w:t>H</w:t>
      </w:r>
      <w:r w:rsidR="0063039D" w:rsidRPr="0063039D">
        <w:rPr>
          <w:bCs/>
          <w:iCs/>
          <w:sz w:val="20"/>
        </w:rPr>
        <w:t xml:space="preserve">igh curvature, </w:t>
      </w:r>
      <w:r w:rsidR="0063039D">
        <w:rPr>
          <w:rFonts w:hint="eastAsia"/>
          <w:bCs/>
          <w:iCs/>
          <w:sz w:val="20"/>
        </w:rPr>
        <w:t>T</w:t>
      </w:r>
      <w:r w:rsidR="0063039D" w:rsidRPr="0063039D">
        <w:rPr>
          <w:rFonts w:hint="eastAsia"/>
          <w:bCs/>
          <w:iCs/>
          <w:sz w:val="20"/>
        </w:rPr>
        <w:t xml:space="preserve">ask </w:t>
      </w:r>
      <w:r w:rsidR="0063039D">
        <w:rPr>
          <w:bCs/>
          <w:iCs/>
          <w:sz w:val="20"/>
        </w:rPr>
        <w:t>UAV, S1210, G</w:t>
      </w:r>
      <w:r w:rsidR="0063039D" w:rsidRPr="0063039D">
        <w:rPr>
          <w:bCs/>
          <w:iCs/>
          <w:sz w:val="20"/>
        </w:rPr>
        <w:t>round effect</w:t>
      </w:r>
    </w:p>
    <w:p w14:paraId="31758D9D" w14:textId="77777777" w:rsidR="00165F91" w:rsidRDefault="00165F91" w:rsidP="008A3BAA">
      <w:pPr>
        <w:snapToGrid w:val="0"/>
        <w:ind w:left="2659" w:right="1701" w:hanging="958"/>
        <w:jc w:val="both"/>
        <w:rPr>
          <w:rStyle w:val="keyword"/>
        </w:rPr>
        <w:sectPr w:rsidR="00165F91" w:rsidSect="008E445F">
          <w:headerReference w:type="even" r:id="rId8"/>
          <w:headerReference w:type="default" r:id="rId9"/>
          <w:headerReference w:type="first" r:id="rId10"/>
          <w:pgSz w:w="11906" w:h="16838" w:code="9"/>
          <w:pgMar w:top="1758" w:right="1191" w:bottom="1758" w:left="1191" w:header="851" w:footer="992" w:gutter="0"/>
          <w:pgNumType w:start="1"/>
          <w:cols w:space="425"/>
          <w:titlePg/>
          <w:docGrid w:type="lines" w:linePitch="360"/>
        </w:sectPr>
      </w:pPr>
    </w:p>
    <w:p w14:paraId="05C68280" w14:textId="77777777" w:rsidR="00E43127" w:rsidRDefault="00E43127" w:rsidP="008A3BAA">
      <w:pPr>
        <w:snapToGrid w:val="0"/>
        <w:ind w:left="2659" w:right="1701" w:hanging="958"/>
        <w:jc w:val="both"/>
        <w:rPr>
          <w:rStyle w:val="keyword"/>
        </w:rPr>
      </w:pPr>
    </w:p>
    <w:p w14:paraId="2B892066" w14:textId="77777777" w:rsidR="002A61EB" w:rsidRPr="004A205B" w:rsidRDefault="002A61EB" w:rsidP="002A61EB">
      <w:pPr>
        <w:snapToGrid w:val="0"/>
        <w:jc w:val="both"/>
        <w:sectPr w:rsidR="002A61EB" w:rsidRPr="004A205B" w:rsidSect="00165F91">
          <w:type w:val="continuous"/>
          <w:pgSz w:w="11906" w:h="16838" w:code="9"/>
          <w:pgMar w:top="1758" w:right="1191" w:bottom="1758" w:left="1191" w:header="851" w:footer="992" w:gutter="0"/>
          <w:pgNumType w:start="0"/>
          <w:cols w:space="425"/>
          <w:titlePg/>
          <w:docGrid w:type="lines" w:linePitch="360"/>
        </w:sectPr>
      </w:pPr>
    </w:p>
    <w:p w14:paraId="46ACAFDD" w14:textId="77777777" w:rsidR="001D6E17" w:rsidRPr="001D6E17" w:rsidRDefault="002F318B" w:rsidP="002F318B">
      <w:pPr>
        <w:pStyle w:val="iaatitle-1"/>
        <w:jc w:val="both"/>
        <w:rPr>
          <w:rFonts w:eastAsia="標楷體"/>
          <w:b w:val="0"/>
          <w:caps w:val="0"/>
          <w:color w:val="FF0000"/>
          <w:kern w:val="2"/>
          <w:sz w:val="20"/>
        </w:rPr>
      </w:pPr>
      <w:r w:rsidRPr="002F318B">
        <w:rPr>
          <w:rFonts w:eastAsia="標楷體"/>
          <w:b w:val="0"/>
          <w:bCs/>
          <w:caps w:val="0"/>
          <w:color w:val="FF0000"/>
          <w:kern w:val="2"/>
          <w:sz w:val="20"/>
        </w:rPr>
        <w:t xml:space="preserve">Text Format: </w:t>
      </w:r>
      <w:r w:rsidR="001D6E17" w:rsidRPr="001D6E17">
        <w:rPr>
          <w:rFonts w:eastAsia="標楷體"/>
          <w:b w:val="0"/>
          <w:caps w:val="0"/>
          <w:color w:val="FF0000"/>
          <w:kern w:val="2"/>
          <w:sz w:val="20"/>
        </w:rPr>
        <w:t>The title of each section should be numbered by I, II, III and placed in the middle of a line</w:t>
      </w:r>
      <w:r w:rsidR="0050656A">
        <w:rPr>
          <w:rFonts w:eastAsia="標楷體"/>
          <w:b w:val="0"/>
          <w:caps w:val="0"/>
          <w:color w:val="FF0000"/>
          <w:kern w:val="2"/>
          <w:sz w:val="20"/>
        </w:rPr>
        <w:t xml:space="preserve"> (</w:t>
      </w:r>
      <w:r w:rsidR="00B92D22">
        <w:rPr>
          <w:rFonts w:eastAsia="標楷體"/>
          <w:b w:val="0"/>
          <w:caps w:val="0"/>
          <w:color w:val="FF0000"/>
          <w:kern w:val="2"/>
          <w:sz w:val="20"/>
        </w:rPr>
        <w:t xml:space="preserve">all capitals in </w:t>
      </w:r>
      <w:r w:rsidR="0050656A" w:rsidRPr="002F318B">
        <w:rPr>
          <w:rFonts w:eastAsia="標楷體"/>
          <w:b w:val="0"/>
          <w:iCs/>
          <w:caps w:val="0"/>
          <w:color w:val="FF0000"/>
          <w:kern w:val="2"/>
          <w:sz w:val="20"/>
        </w:rPr>
        <w:t>Times New Roman 1</w:t>
      </w:r>
      <w:r w:rsidR="0050656A">
        <w:rPr>
          <w:rFonts w:eastAsia="標楷體"/>
          <w:b w:val="0"/>
          <w:iCs/>
          <w:caps w:val="0"/>
          <w:color w:val="FF0000"/>
          <w:kern w:val="2"/>
          <w:sz w:val="20"/>
        </w:rPr>
        <w:t>1</w:t>
      </w:r>
      <w:r w:rsidR="0050656A" w:rsidRPr="002F318B">
        <w:rPr>
          <w:rFonts w:eastAsia="標楷體"/>
          <w:b w:val="0"/>
          <w:iCs/>
          <w:caps w:val="0"/>
          <w:color w:val="FF0000"/>
          <w:kern w:val="2"/>
          <w:sz w:val="20"/>
        </w:rPr>
        <w:t>-Point</w:t>
      </w:r>
      <w:r w:rsidR="0050656A">
        <w:rPr>
          <w:rFonts w:eastAsia="標楷體"/>
          <w:b w:val="0"/>
          <w:iCs/>
          <w:caps w:val="0"/>
          <w:color w:val="FF0000"/>
          <w:kern w:val="2"/>
          <w:sz w:val="20"/>
        </w:rPr>
        <w:t>.)</w:t>
      </w:r>
      <w:r w:rsidR="001D6E17" w:rsidRPr="001D6E17">
        <w:rPr>
          <w:rFonts w:eastAsia="標楷體"/>
          <w:b w:val="0"/>
          <w:caps w:val="0"/>
          <w:color w:val="FF0000"/>
          <w:kern w:val="2"/>
          <w:sz w:val="20"/>
        </w:rPr>
        <w:t xml:space="preserve"> Titles of sub-sections are placed to the left with or without a preceding number.</w:t>
      </w:r>
      <w:r>
        <w:rPr>
          <w:rFonts w:eastAsia="標楷體"/>
          <w:b w:val="0"/>
          <w:caps w:val="0"/>
          <w:color w:val="FF0000"/>
          <w:kern w:val="2"/>
          <w:sz w:val="20"/>
        </w:rPr>
        <w:t xml:space="preserve"> </w:t>
      </w:r>
      <w:r w:rsidRPr="002F318B">
        <w:rPr>
          <w:rFonts w:eastAsia="標楷體"/>
          <w:b w:val="0"/>
          <w:iCs/>
          <w:caps w:val="0"/>
          <w:color w:val="FF0000"/>
          <w:kern w:val="2"/>
          <w:sz w:val="20"/>
        </w:rPr>
        <w:t>Times New Roman 10-Point</w:t>
      </w:r>
      <w:r>
        <w:rPr>
          <w:rFonts w:eastAsia="標楷體"/>
          <w:b w:val="0"/>
          <w:iCs/>
          <w:caps w:val="0"/>
          <w:color w:val="FF0000"/>
          <w:kern w:val="2"/>
          <w:sz w:val="20"/>
        </w:rPr>
        <w:t>.</w:t>
      </w:r>
    </w:p>
    <w:p w14:paraId="69E37DB6" w14:textId="77777777" w:rsidR="00F5174E" w:rsidRDefault="00F5174E" w:rsidP="002A61EB">
      <w:pPr>
        <w:pStyle w:val="iaatitle-1"/>
        <w:sectPr w:rsidR="00F5174E" w:rsidSect="00165F91">
          <w:headerReference w:type="even" r:id="rId11"/>
          <w:headerReference w:type="default" r:id="rId12"/>
          <w:headerReference w:type="first" r:id="rId13"/>
          <w:type w:val="continuous"/>
          <w:pgSz w:w="11906" w:h="16838" w:code="9"/>
          <w:pgMar w:top="1440" w:right="1106" w:bottom="1259" w:left="1077" w:header="851" w:footer="992" w:gutter="0"/>
          <w:pgNumType w:start="1"/>
          <w:cols w:space="452"/>
          <w:docGrid w:type="lines" w:linePitch="360"/>
        </w:sectPr>
      </w:pPr>
    </w:p>
    <w:p w14:paraId="575A9372" w14:textId="77777777" w:rsidR="002A61EB" w:rsidRDefault="002A61EB" w:rsidP="002A61EB">
      <w:pPr>
        <w:pStyle w:val="iaatitle-1"/>
      </w:pPr>
      <w:r>
        <w:rPr>
          <w:rFonts w:hint="eastAsia"/>
        </w:rPr>
        <w:t xml:space="preserve">I. </w:t>
      </w:r>
      <w:r>
        <w:t>I</w:t>
      </w:r>
      <w:r>
        <w:rPr>
          <w:rFonts w:hint="eastAsia"/>
        </w:rPr>
        <w:t>NTRODUCTION</w:t>
      </w:r>
    </w:p>
    <w:p w14:paraId="48D75E92" w14:textId="77777777" w:rsidR="00A32A03" w:rsidRDefault="00A32A03" w:rsidP="00A32A03">
      <w:pPr>
        <w:pStyle w:val="iaatext"/>
      </w:pPr>
    </w:p>
    <w:p w14:paraId="0953DEEF" w14:textId="77777777" w:rsidR="0047521B" w:rsidRPr="00206A6C" w:rsidRDefault="0063039D" w:rsidP="00165F91">
      <w:pPr>
        <w:snapToGrid w:val="0"/>
        <w:spacing w:line="480" w:lineRule="auto"/>
        <w:ind w:firstLineChars="200" w:firstLine="400"/>
        <w:jc w:val="both"/>
        <w:rPr>
          <w:sz w:val="20"/>
        </w:rPr>
      </w:pPr>
      <w:r w:rsidRPr="00206A6C">
        <w:rPr>
          <w:sz w:val="20"/>
        </w:rPr>
        <w:t>In past decade, there were more and more contraries committed to develop and research on unmanned aerial system (UAS) and unmanned aerial vehicle (UAV). Most obvious features of UAV are low-cost, high-flexibility, high-automation and high-resolution for detection. Based on previous causes, UAV gradually replace</w:t>
      </w:r>
      <w:r w:rsidRPr="00206A6C">
        <w:rPr>
          <w:rFonts w:hint="eastAsia"/>
          <w:sz w:val="20"/>
        </w:rPr>
        <w:t>d</w:t>
      </w:r>
      <w:r w:rsidRPr="00206A6C">
        <w:rPr>
          <w:sz w:val="20"/>
        </w:rPr>
        <w:t xml:space="preserve"> manned aircraft to execute common mission including disaster relief</w:t>
      </w:r>
      <w:r w:rsidRPr="00206A6C">
        <w:rPr>
          <w:rFonts w:hint="eastAsia"/>
          <w:sz w:val="20"/>
        </w:rPr>
        <w:t xml:space="preserve">, </w:t>
      </w:r>
      <w:r w:rsidRPr="00206A6C">
        <w:rPr>
          <w:sz w:val="20"/>
        </w:rPr>
        <w:t xml:space="preserve">airborne support. As for special missions are landscape photography and military reconnaissance. Special UAV likes USA RQ-4 Global Hawk. Its endurance and flight range are over 24 hours and larger than 25,000 km. It can perform long-term military reconnaissance mission in the battle. In order to simulate flight trajectory of cruise missile and improve training efficiency, the Flamingo II UAV in Taiwan was developed to be a military drone aircraft. Until today, more and more different types UAV were used for different military or civilian purposes. </w:t>
      </w:r>
    </w:p>
    <w:p w14:paraId="719C2CC5" w14:textId="77777777" w:rsidR="0047521B" w:rsidRDefault="0047521B" w:rsidP="0063039D">
      <w:pPr>
        <w:widowControl/>
        <w:adjustRightInd w:val="0"/>
        <w:snapToGrid w:val="0"/>
        <w:ind w:firstLineChars="200" w:firstLine="400"/>
        <w:jc w:val="both"/>
        <w:rPr>
          <w:rFonts w:eastAsia="標楷體"/>
          <w:sz w:val="20"/>
        </w:rPr>
      </w:pPr>
    </w:p>
    <w:p w14:paraId="0F6E7961" w14:textId="77777777" w:rsidR="00411F98" w:rsidRPr="0047521B" w:rsidRDefault="00D94B60" w:rsidP="00F5174E">
      <w:pPr>
        <w:widowControl/>
        <w:adjustRightInd w:val="0"/>
        <w:snapToGrid w:val="0"/>
        <w:jc w:val="center"/>
        <w:rPr>
          <w:b/>
        </w:rPr>
      </w:pPr>
      <w:r w:rsidRPr="0047521B">
        <w:rPr>
          <w:b/>
        </w:rPr>
        <w:t xml:space="preserve">II. </w:t>
      </w:r>
      <w:r w:rsidR="0063039D" w:rsidRPr="0047521B">
        <w:rPr>
          <w:rFonts w:hint="eastAsia"/>
          <w:b/>
          <w:bCs/>
        </w:rPr>
        <w:t>SETUP</w:t>
      </w:r>
      <w:r w:rsidR="0063039D" w:rsidRPr="0047521B">
        <w:rPr>
          <w:b/>
          <w:bCs/>
        </w:rPr>
        <w:t xml:space="preserve"> AND METHODOLOGY</w:t>
      </w:r>
    </w:p>
    <w:p w14:paraId="1C3342CD" w14:textId="77777777" w:rsidR="00411F98" w:rsidRDefault="00411F98" w:rsidP="008A3BAA">
      <w:pPr>
        <w:kinsoku w:val="0"/>
        <w:overflowPunct w:val="0"/>
        <w:autoSpaceDE w:val="0"/>
        <w:autoSpaceDN w:val="0"/>
        <w:adjustRightInd w:val="0"/>
        <w:snapToGrid w:val="0"/>
        <w:ind w:firstLineChars="200" w:firstLine="400"/>
        <w:jc w:val="both"/>
        <w:textAlignment w:val="center"/>
        <w:rPr>
          <w:rFonts w:eastAsia="標楷體"/>
          <w:sz w:val="20"/>
          <w:lang w:val="en-IN"/>
        </w:rPr>
      </w:pPr>
    </w:p>
    <w:p w14:paraId="75966DAA" w14:textId="77777777" w:rsidR="0047521B" w:rsidRPr="007733D3" w:rsidRDefault="00D17AF1" w:rsidP="00165F91">
      <w:pPr>
        <w:snapToGrid w:val="0"/>
        <w:spacing w:line="480" w:lineRule="auto"/>
        <w:ind w:firstLineChars="200" w:firstLine="400"/>
        <w:jc w:val="both"/>
        <w:rPr>
          <w:color w:val="000000" w:themeColor="text1"/>
          <w:sz w:val="20"/>
        </w:rPr>
      </w:pPr>
      <w:r w:rsidRPr="00D17AF1">
        <w:rPr>
          <w:sz w:val="20"/>
        </w:rPr>
        <w:t xml:space="preserve">S1210 is a typical high-performance wing because of its high curvature. Based on the theorem of aerodynamic [3], wing with high curvature has ground effect when near ground and flow on wing surface is not easy to separate at high angle of attack. Especially at </w:t>
      </w:r>
      <w:proofErr w:type="gramStart"/>
      <w:r w:rsidRPr="00D17AF1">
        <w:rPr>
          <w:sz w:val="20"/>
        </w:rPr>
        <w:t>relative</w:t>
      </w:r>
      <w:proofErr w:type="gramEnd"/>
      <w:r w:rsidRPr="00D17AF1">
        <w:rPr>
          <w:sz w:val="20"/>
        </w:rPr>
        <w:t xml:space="preserve"> low-speed flight, </w:t>
      </w:r>
      <w:bookmarkStart w:id="0" w:name="_Toc332810503"/>
    </w:p>
    <w:p w14:paraId="26F9FFA1" w14:textId="77777777" w:rsidR="00CE7AD5" w:rsidRDefault="00CE7AD5" w:rsidP="00CE7AD5">
      <w:pPr>
        <w:snapToGrid w:val="0"/>
        <w:ind w:firstLineChars="200" w:firstLine="400"/>
        <w:jc w:val="both"/>
        <w:rPr>
          <w:color w:val="000000" w:themeColor="text1"/>
          <w:sz w:val="20"/>
        </w:rPr>
      </w:pPr>
    </w:p>
    <w:p w14:paraId="5FD09A7A" w14:textId="77777777" w:rsidR="00CE7AD5" w:rsidRDefault="00CE7AD5" w:rsidP="00CE7AD5">
      <w:pPr>
        <w:snapToGrid w:val="0"/>
        <w:jc w:val="both"/>
        <w:rPr>
          <w:color w:val="FF0000"/>
          <w:sz w:val="20"/>
        </w:rPr>
      </w:pPr>
      <w:r w:rsidRPr="00CE7AD5">
        <w:rPr>
          <w:color w:val="FF0000"/>
          <w:sz w:val="20"/>
        </w:rPr>
        <w:t xml:space="preserve">All equations and mathematical formulas should be typewritten. Equations should be numbered serially on the </w:t>
      </w:r>
      <w:proofErr w:type="gramStart"/>
      <w:r w:rsidRPr="00CE7AD5">
        <w:rPr>
          <w:color w:val="FF0000"/>
          <w:sz w:val="20"/>
        </w:rPr>
        <w:t>right hand</w:t>
      </w:r>
      <w:proofErr w:type="gramEnd"/>
      <w:r w:rsidRPr="00CE7AD5">
        <w:rPr>
          <w:color w:val="FF0000"/>
          <w:sz w:val="20"/>
        </w:rPr>
        <w:t xml:space="preserve"> side by Arabic numerals in parentheses. Leave proper space above and below all of the mathematical expressions.</w:t>
      </w:r>
    </w:p>
    <w:p w14:paraId="60C3361A" w14:textId="77777777" w:rsidR="00206A6C" w:rsidRPr="00CE7AD5" w:rsidRDefault="00206A6C" w:rsidP="00165F91">
      <w:pPr>
        <w:snapToGrid w:val="0"/>
        <w:spacing w:line="480" w:lineRule="auto"/>
        <w:jc w:val="both"/>
        <w:textAlignment w:val="center"/>
        <w:rPr>
          <w:color w:val="FF0000"/>
          <w:sz w:val="20"/>
        </w:rPr>
      </w:pPr>
    </w:p>
    <w:p w14:paraId="3BFF5FFB" w14:textId="77777777" w:rsidR="00CE7AD5" w:rsidRPr="00CE7AD5" w:rsidRDefault="00000000" w:rsidP="00B665CF">
      <w:pPr>
        <w:snapToGrid w:val="0"/>
        <w:spacing w:line="480" w:lineRule="auto"/>
        <w:jc w:val="both"/>
        <w:textAlignment w:val="center"/>
        <w:rPr>
          <w:color w:val="000000" w:themeColor="text1"/>
          <w:sz w:val="20"/>
        </w:rPr>
      </w:pPr>
      <m:oMath>
        <m:sSub>
          <m:sSubPr>
            <m:ctrlPr>
              <w:rPr>
                <w:rFonts w:ascii="Cambria Math" w:hAnsi="Cambria Math"/>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i</m:t>
            </m:r>
          </m:sub>
        </m:sSub>
        <m:d>
          <m:dPr>
            <m:ctrlPr>
              <w:rPr>
                <w:rFonts w:ascii="Cambria Math" w:hAnsi="Cambria Math"/>
                <w:i/>
                <w:color w:val="000000" w:themeColor="text1"/>
                <w:sz w:val="20"/>
              </w:rPr>
            </m:ctrlPr>
          </m:dPr>
          <m:e>
            <m:acc>
              <m:accPr>
                <m:chr m:val="⃗"/>
                <m:ctrlPr>
                  <w:rPr>
                    <w:rFonts w:ascii="Cambria Math" w:hAnsi="Cambria Math"/>
                    <w:i/>
                    <w:color w:val="000000" w:themeColor="text1"/>
                    <w:sz w:val="20"/>
                  </w:rPr>
                </m:ctrlPr>
              </m:accPr>
              <m:e>
                <m:r>
                  <w:rPr>
                    <w:rFonts w:ascii="Cambria Math" w:hAnsi="Cambria Math"/>
                    <w:color w:val="000000" w:themeColor="text1"/>
                    <w:sz w:val="20"/>
                  </w:rPr>
                  <m:t>r</m:t>
                </m:r>
              </m:e>
            </m:acc>
            <m:r>
              <w:rPr>
                <w:rFonts w:ascii="Cambria Math" w:hAnsi="Cambria Math"/>
                <w:color w:val="000000" w:themeColor="text1"/>
                <w:sz w:val="20"/>
              </w:rPr>
              <m:t>+</m:t>
            </m:r>
            <m:acc>
              <m:accPr>
                <m:chr m:val="⃗"/>
                <m:ctrlPr>
                  <w:rPr>
                    <w:rFonts w:ascii="Cambria Math" w:hAnsi="Cambria Math"/>
                    <w:i/>
                    <w:color w:val="000000" w:themeColor="text1"/>
                    <w:sz w:val="20"/>
                  </w:rPr>
                </m:ctrlPr>
              </m:accPr>
              <m:e>
                <m:sSub>
                  <m:sSubPr>
                    <m:ctrlPr>
                      <w:rPr>
                        <w:rFonts w:ascii="Cambria Math" w:hAnsi="Cambria Math"/>
                        <w:i/>
                        <w:color w:val="000000" w:themeColor="text1"/>
                        <w:sz w:val="20"/>
                      </w:rPr>
                    </m:ctrlPr>
                  </m:sSubPr>
                  <m:e>
                    <m:r>
                      <w:rPr>
                        <w:rFonts w:ascii="Cambria Math" w:hAnsi="Cambria Math"/>
                        <w:color w:val="000000" w:themeColor="text1"/>
                        <w:sz w:val="20"/>
                      </w:rPr>
                      <m:t>c</m:t>
                    </m:r>
                  </m:e>
                  <m:sub>
                    <m:r>
                      <w:rPr>
                        <w:rFonts w:ascii="Cambria Math" w:hAnsi="Cambria Math"/>
                        <w:color w:val="000000" w:themeColor="text1"/>
                        <w:sz w:val="20"/>
                      </w:rPr>
                      <m:t>i</m:t>
                    </m:r>
                  </m:sub>
                </m:sSub>
              </m:e>
            </m:acc>
            <m:r>
              <w:rPr>
                <w:rFonts w:ascii="Cambria Math" w:hAnsi="Cambria Math"/>
                <w:color w:val="000000" w:themeColor="text1"/>
                <w:sz w:val="20"/>
              </w:rPr>
              <m:t>∆t,t+∆t</m:t>
            </m:r>
          </m:e>
        </m:d>
        <m:r>
          <w:rPr>
            <w:rFonts w:ascii="Cambria Math" w:hAnsi="Cambria Math"/>
            <w:color w:val="000000" w:themeColor="text1"/>
            <w:sz w:val="20"/>
          </w:rPr>
          <m:t>-</m:t>
        </m:r>
        <m:sSub>
          <m:sSubPr>
            <m:ctrlPr>
              <w:rPr>
                <w:rFonts w:ascii="Cambria Math" w:hAnsi="Cambria Math"/>
                <w:i/>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i</m:t>
            </m:r>
          </m:sub>
        </m:sSub>
        <m:d>
          <m:dPr>
            <m:ctrlPr>
              <w:rPr>
                <w:rFonts w:ascii="Cambria Math" w:hAnsi="Cambria Math"/>
                <w:i/>
                <w:color w:val="000000" w:themeColor="text1"/>
                <w:sz w:val="20"/>
              </w:rPr>
            </m:ctrlPr>
          </m:dPr>
          <m:e>
            <m:acc>
              <m:accPr>
                <m:chr m:val="⃗"/>
                <m:ctrlPr>
                  <w:rPr>
                    <w:rFonts w:ascii="Cambria Math" w:hAnsi="Cambria Math"/>
                    <w:i/>
                    <w:color w:val="000000" w:themeColor="text1"/>
                    <w:sz w:val="20"/>
                  </w:rPr>
                </m:ctrlPr>
              </m:accPr>
              <m:e>
                <m:r>
                  <w:rPr>
                    <w:rFonts w:ascii="Cambria Math" w:hAnsi="Cambria Math"/>
                    <w:color w:val="000000" w:themeColor="text1"/>
                    <w:sz w:val="20"/>
                  </w:rPr>
                  <m:t>r</m:t>
                </m:r>
              </m:e>
            </m:acc>
            <m:r>
              <w:rPr>
                <w:rFonts w:ascii="Cambria Math" w:hAnsi="Cambria Math"/>
                <w:color w:val="000000" w:themeColor="text1"/>
                <w:sz w:val="20"/>
              </w:rPr>
              <m:t>,t</m:t>
            </m:r>
          </m:e>
        </m:d>
        <m:r>
          <w:rPr>
            <w:rFonts w:ascii="Cambria Math" w:hAnsi="Cambria Math"/>
            <w:color w:val="000000" w:themeColor="text1"/>
            <w:sz w:val="20"/>
          </w:rPr>
          <m:t>=</m:t>
        </m:r>
        <m:f>
          <m:fPr>
            <m:ctrlPr>
              <w:rPr>
                <w:rFonts w:ascii="Cambria Math" w:hAnsi="Cambria Math"/>
                <w:i/>
                <w:color w:val="000000" w:themeColor="text1"/>
                <w:sz w:val="20"/>
              </w:rPr>
            </m:ctrlPr>
          </m:fPr>
          <m:num>
            <m:r>
              <w:rPr>
                <w:rFonts w:ascii="Cambria Math" w:hAnsi="Cambria Math"/>
                <w:color w:val="000000" w:themeColor="text1"/>
                <w:sz w:val="20"/>
              </w:rPr>
              <m:t>-1</m:t>
            </m:r>
          </m:num>
          <m:den>
            <m:r>
              <w:rPr>
                <w:rFonts w:ascii="Cambria Math" w:hAnsi="Cambria Math"/>
                <w:color w:val="000000" w:themeColor="text1"/>
                <w:sz w:val="20"/>
              </w:rPr>
              <m:t>τ</m:t>
            </m:r>
          </m:den>
        </m:f>
        <m:d>
          <m:dPr>
            <m:ctrlPr>
              <w:rPr>
                <w:rFonts w:ascii="Cambria Math" w:hAnsi="Cambria Math"/>
                <w:i/>
                <w:color w:val="000000" w:themeColor="text1"/>
                <w:sz w:val="20"/>
              </w:rPr>
            </m:ctrlPr>
          </m:dPr>
          <m:e>
            <m:sSub>
              <m:sSubPr>
                <m:ctrlPr>
                  <w:rPr>
                    <w:rFonts w:ascii="Cambria Math" w:hAnsi="Cambria Math"/>
                    <w:i/>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i</m:t>
                </m:r>
              </m:sub>
            </m:sSub>
            <m:r>
              <w:rPr>
                <w:rFonts w:ascii="Cambria Math" w:hAnsi="Cambria Math"/>
                <w:color w:val="000000" w:themeColor="text1"/>
                <w:sz w:val="20"/>
              </w:rPr>
              <m:t>-</m:t>
            </m:r>
            <m:sSubSup>
              <m:sSubSupPr>
                <m:ctrlPr>
                  <w:rPr>
                    <w:rFonts w:ascii="Cambria Math" w:hAnsi="Cambria Math"/>
                    <w:i/>
                    <w:color w:val="000000" w:themeColor="text1"/>
                    <w:sz w:val="20"/>
                  </w:rPr>
                </m:ctrlPr>
              </m:sSubSupPr>
              <m:e>
                <m:r>
                  <w:rPr>
                    <w:rFonts w:ascii="Cambria Math" w:hAnsi="Cambria Math"/>
                    <w:color w:val="000000" w:themeColor="text1"/>
                    <w:sz w:val="20"/>
                  </w:rPr>
                  <m:t>f</m:t>
                </m:r>
              </m:e>
              <m:sub>
                <m:r>
                  <w:rPr>
                    <w:rFonts w:ascii="Cambria Math" w:hAnsi="Cambria Math"/>
                    <w:color w:val="000000" w:themeColor="text1"/>
                    <w:sz w:val="20"/>
                  </w:rPr>
                  <m:t>i</m:t>
                </m:r>
              </m:sub>
              <m:sup>
                <m:r>
                  <w:rPr>
                    <w:rFonts w:ascii="Cambria Math" w:hAnsi="Cambria Math"/>
                    <w:color w:val="000000" w:themeColor="text1"/>
                    <w:sz w:val="20"/>
                  </w:rPr>
                  <m:t>eq</m:t>
                </m:r>
              </m:sup>
            </m:sSubSup>
          </m:e>
        </m:d>
      </m:oMath>
      <w:r w:rsidR="00CE7AD5" w:rsidRPr="00CE7AD5">
        <w:rPr>
          <w:rFonts w:hint="eastAsia"/>
          <w:color w:val="000000" w:themeColor="text1"/>
          <w:sz w:val="20"/>
        </w:rPr>
        <w:t xml:space="preserve">    </w:t>
      </w:r>
      <w:r w:rsidR="00CE7AD5" w:rsidRPr="00CE7AD5">
        <w:rPr>
          <w:color w:val="000000" w:themeColor="text1"/>
          <w:sz w:val="20"/>
        </w:rPr>
        <w:t xml:space="preserve"> </w:t>
      </w:r>
      <w:r w:rsidR="00CE7AD5" w:rsidRPr="00CE7AD5">
        <w:rPr>
          <w:rFonts w:hint="eastAsia"/>
          <w:color w:val="000000" w:themeColor="text1"/>
          <w:sz w:val="20"/>
        </w:rPr>
        <w:t xml:space="preserve">  </w:t>
      </w:r>
      <w:r w:rsidR="00F5174E">
        <w:rPr>
          <w:color w:val="000000" w:themeColor="text1"/>
          <w:sz w:val="20"/>
        </w:rPr>
        <w:t xml:space="preserve">                                                  </w:t>
      </w:r>
      <w:r w:rsidR="00CE7AD5" w:rsidRPr="00CE7AD5">
        <w:rPr>
          <w:rFonts w:hint="eastAsia"/>
          <w:color w:val="000000" w:themeColor="text1"/>
          <w:sz w:val="20"/>
        </w:rPr>
        <w:t>(1)</w:t>
      </w:r>
    </w:p>
    <w:p w14:paraId="4F120689" w14:textId="77777777" w:rsidR="00CE7AD5" w:rsidRPr="00CE7AD5" w:rsidRDefault="00CE7AD5" w:rsidP="00B665CF">
      <w:pPr>
        <w:snapToGrid w:val="0"/>
        <w:spacing w:line="480" w:lineRule="auto"/>
        <w:jc w:val="both"/>
        <w:textAlignment w:val="center"/>
        <w:rPr>
          <w:iCs/>
          <w:color w:val="000000" w:themeColor="text1"/>
          <w:sz w:val="20"/>
        </w:rPr>
      </w:pPr>
      <m:oMath>
        <m:r>
          <w:rPr>
            <w:rFonts w:ascii="Cambria Math" w:hAnsi="Cambria Math"/>
            <w:color w:val="000000" w:themeColor="text1"/>
            <w:sz w:val="20"/>
          </w:rPr>
          <m:t>ρ</m:t>
        </m:r>
        <m:r>
          <m:rPr>
            <m:sty m:val="p"/>
          </m:rPr>
          <w:rPr>
            <w:rFonts w:ascii="Cambria Math" w:hAnsi="Cambria Math"/>
            <w:color w:val="000000" w:themeColor="text1"/>
            <w:sz w:val="20"/>
          </w:rPr>
          <m:t>(</m:t>
        </m:r>
        <m:acc>
          <m:accPr>
            <m:chr m:val="⃗"/>
            <m:ctrlPr>
              <w:rPr>
                <w:rFonts w:ascii="Cambria Math" w:hAnsi="Cambria Math"/>
                <w:i/>
                <w:iCs/>
                <w:color w:val="000000" w:themeColor="text1"/>
                <w:sz w:val="20"/>
              </w:rPr>
            </m:ctrlPr>
          </m:accPr>
          <m:e>
            <m:r>
              <w:rPr>
                <w:rFonts w:ascii="Cambria Math" w:hAnsi="Cambria Math"/>
                <w:color w:val="000000" w:themeColor="text1"/>
                <w:sz w:val="20"/>
              </w:rPr>
              <m:t>x</m:t>
            </m:r>
          </m:e>
        </m:acc>
        <m:r>
          <m:rPr>
            <m:sty m:val="p"/>
          </m:rPr>
          <w:rPr>
            <w:rFonts w:ascii="Cambria Math" w:hAnsi="Cambria Math"/>
            <w:color w:val="000000" w:themeColor="text1"/>
            <w:sz w:val="20"/>
          </w:rPr>
          <m:t>,</m:t>
        </m:r>
        <m:r>
          <w:rPr>
            <w:rFonts w:ascii="Cambria Math" w:hAnsi="Cambria Math"/>
            <w:color w:val="000000" w:themeColor="text1"/>
            <w:sz w:val="20"/>
          </w:rPr>
          <m:t>t</m:t>
        </m:r>
        <m:r>
          <m:rPr>
            <m:sty m:val="p"/>
          </m:rPr>
          <w:rPr>
            <w:rFonts w:ascii="Cambria Math" w:hAnsi="Cambria Math"/>
            <w:color w:val="000000" w:themeColor="text1"/>
            <w:sz w:val="20"/>
          </w:rPr>
          <m:t>)=</m:t>
        </m:r>
        <m:nary>
          <m:naryPr>
            <m:chr m:val="∑"/>
            <m:grow m:val="1"/>
            <m:subHide m:val="1"/>
            <m:supHide m:val="1"/>
            <m:ctrlPr>
              <w:rPr>
                <w:rFonts w:ascii="Cambria Math" w:hAnsi="Cambria Math"/>
                <w:i/>
                <w:iCs/>
                <w:color w:val="000000" w:themeColor="text1"/>
                <w:sz w:val="20"/>
              </w:rPr>
            </m:ctrlPr>
          </m:naryPr>
          <m:sub/>
          <m:sup/>
          <m:e>
            <m:d>
              <m:dPr>
                <m:begChr m:val=""/>
                <m:ctrlPr>
                  <w:rPr>
                    <w:rFonts w:ascii="Cambria Math" w:hAnsi="Cambria Math"/>
                    <w:i/>
                    <w:iCs/>
                    <w:color w:val="000000" w:themeColor="text1"/>
                    <w:sz w:val="20"/>
                  </w:rPr>
                </m:ctrlPr>
              </m:dPr>
              <m:e>
                <m:sSub>
                  <m:sSubPr>
                    <m:ctrlPr>
                      <w:rPr>
                        <w:rFonts w:ascii="Cambria Math" w:hAnsi="Cambria Math"/>
                        <w:i/>
                        <w:iCs/>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i</m:t>
                    </m:r>
                  </m:sub>
                </m:sSub>
                <m:r>
                  <m:rPr>
                    <m:sty m:val="p"/>
                  </m:rPr>
                  <w:rPr>
                    <w:rFonts w:ascii="Cambria Math" w:hAnsi="Cambria Math"/>
                    <w:color w:val="000000" w:themeColor="text1"/>
                    <w:sz w:val="20"/>
                  </w:rPr>
                  <m:t>(</m:t>
                </m:r>
                <m:acc>
                  <m:accPr>
                    <m:chr m:val="⃗"/>
                    <m:ctrlPr>
                      <w:rPr>
                        <w:rFonts w:ascii="Cambria Math" w:hAnsi="Cambria Math"/>
                        <w:i/>
                        <w:iCs/>
                        <w:color w:val="000000" w:themeColor="text1"/>
                        <w:sz w:val="20"/>
                      </w:rPr>
                    </m:ctrlPr>
                  </m:accPr>
                  <m:e>
                    <m:r>
                      <w:rPr>
                        <w:rFonts w:ascii="Cambria Math" w:hAnsi="Cambria Math"/>
                        <w:color w:val="000000" w:themeColor="text1"/>
                        <w:sz w:val="20"/>
                      </w:rPr>
                      <m:t>x</m:t>
                    </m:r>
                  </m:e>
                </m:acc>
                <m:r>
                  <m:rPr>
                    <m:sty m:val="p"/>
                  </m:rPr>
                  <w:rPr>
                    <w:rFonts w:ascii="Cambria Math" w:hAnsi="Cambria Math"/>
                    <w:color w:val="000000" w:themeColor="text1"/>
                    <w:sz w:val="20"/>
                  </w:rPr>
                  <m:t>,</m:t>
                </m:r>
                <m:r>
                  <w:rPr>
                    <w:rFonts w:ascii="Cambria Math" w:hAnsi="Cambria Math"/>
                    <w:color w:val="000000" w:themeColor="text1"/>
                    <w:sz w:val="20"/>
                  </w:rPr>
                  <m:t>t</m:t>
                </m:r>
              </m:e>
            </m:d>
          </m:e>
        </m:nary>
      </m:oMath>
      <w:r w:rsidRPr="00CE7AD5">
        <w:rPr>
          <w:rFonts w:hint="eastAsia"/>
          <w:iCs/>
          <w:color w:val="000000" w:themeColor="text1"/>
          <w:sz w:val="20"/>
        </w:rPr>
        <w:t xml:space="preserve">              </w:t>
      </w:r>
      <w:r w:rsidRPr="00CE7AD5">
        <w:rPr>
          <w:iCs/>
          <w:color w:val="000000" w:themeColor="text1"/>
          <w:sz w:val="20"/>
        </w:rPr>
        <w:t xml:space="preserve">     </w:t>
      </w:r>
      <w:r w:rsidRPr="00CE7AD5">
        <w:rPr>
          <w:rFonts w:hint="eastAsia"/>
          <w:iCs/>
          <w:color w:val="000000" w:themeColor="text1"/>
          <w:sz w:val="20"/>
        </w:rPr>
        <w:t xml:space="preserve">       </w:t>
      </w:r>
      <w:r>
        <w:rPr>
          <w:iCs/>
          <w:color w:val="000000" w:themeColor="text1"/>
          <w:sz w:val="20"/>
        </w:rPr>
        <w:t xml:space="preserve"> </w:t>
      </w:r>
      <w:r w:rsidRPr="00CE7AD5">
        <w:rPr>
          <w:rFonts w:hint="eastAsia"/>
          <w:iCs/>
          <w:color w:val="000000" w:themeColor="text1"/>
          <w:sz w:val="20"/>
        </w:rPr>
        <w:t xml:space="preserve"> </w:t>
      </w:r>
      <w:r w:rsidR="00F5174E">
        <w:rPr>
          <w:iCs/>
          <w:color w:val="000000" w:themeColor="text1"/>
          <w:sz w:val="20"/>
        </w:rPr>
        <w:t xml:space="preserve">                                                  </w:t>
      </w:r>
      <w:r w:rsidRPr="00CE7AD5">
        <w:rPr>
          <w:rFonts w:hint="eastAsia"/>
          <w:iCs/>
          <w:color w:val="000000" w:themeColor="text1"/>
          <w:sz w:val="20"/>
        </w:rPr>
        <w:t>(2)</w:t>
      </w:r>
    </w:p>
    <w:p w14:paraId="01919442" w14:textId="77777777" w:rsidR="00CE7AD5" w:rsidRPr="00CE7AD5" w:rsidRDefault="00000000" w:rsidP="00B665CF">
      <w:pPr>
        <w:snapToGrid w:val="0"/>
        <w:spacing w:line="480" w:lineRule="auto"/>
        <w:jc w:val="both"/>
        <w:textAlignment w:val="center"/>
        <w:rPr>
          <w:iCs/>
          <w:color w:val="000000" w:themeColor="text1"/>
          <w:sz w:val="20"/>
        </w:rPr>
      </w:pPr>
      <m:oMath>
        <m:acc>
          <m:accPr>
            <m:chr m:val="⃗"/>
            <m:ctrlPr>
              <w:rPr>
                <w:rFonts w:ascii="Cambria Math" w:hAnsi="Cambria Math"/>
                <w:i/>
                <w:iCs/>
                <w:color w:val="000000" w:themeColor="text1"/>
                <w:sz w:val="20"/>
              </w:rPr>
            </m:ctrlPr>
          </m:accPr>
          <m:e>
            <m:r>
              <w:rPr>
                <w:rFonts w:ascii="Cambria Math" w:hAnsi="Cambria Math"/>
                <w:color w:val="000000" w:themeColor="text1"/>
                <w:sz w:val="20"/>
              </w:rPr>
              <m:t>u</m:t>
            </m:r>
          </m:e>
        </m:acc>
        <m:r>
          <m:rPr>
            <m:sty m:val="p"/>
          </m:rPr>
          <w:rPr>
            <w:rFonts w:ascii="Cambria Math" w:hAnsi="Cambria Math"/>
            <w:color w:val="000000" w:themeColor="text1"/>
            <w:sz w:val="20"/>
          </w:rPr>
          <m:t>(</m:t>
        </m:r>
        <m:acc>
          <m:accPr>
            <m:chr m:val="⃗"/>
            <m:ctrlPr>
              <w:rPr>
                <w:rFonts w:ascii="Cambria Math" w:hAnsi="Cambria Math"/>
                <w:i/>
                <w:iCs/>
                <w:color w:val="000000" w:themeColor="text1"/>
                <w:sz w:val="20"/>
              </w:rPr>
            </m:ctrlPr>
          </m:accPr>
          <m:e>
            <m:r>
              <w:rPr>
                <w:rFonts w:ascii="Cambria Math" w:hAnsi="Cambria Math"/>
                <w:color w:val="000000" w:themeColor="text1"/>
                <w:sz w:val="20"/>
              </w:rPr>
              <m:t>x</m:t>
            </m:r>
          </m:e>
        </m:acc>
        <m:r>
          <m:rPr>
            <m:sty m:val="p"/>
          </m:rPr>
          <w:rPr>
            <w:rFonts w:ascii="Cambria Math" w:hAnsi="Cambria Math"/>
            <w:color w:val="000000" w:themeColor="text1"/>
            <w:sz w:val="20"/>
          </w:rPr>
          <m:t>,</m:t>
        </m:r>
        <m:r>
          <w:rPr>
            <w:rFonts w:ascii="Cambria Math" w:hAnsi="Cambria Math"/>
            <w:color w:val="000000" w:themeColor="text1"/>
            <w:sz w:val="20"/>
          </w:rPr>
          <m:t>t</m:t>
        </m:r>
        <m:r>
          <m:rPr>
            <m:sty m:val="p"/>
          </m:rPr>
          <w:rPr>
            <w:rFonts w:ascii="Cambria Math" w:hAnsi="Cambria Math"/>
            <w:color w:val="000000" w:themeColor="text1"/>
            <w:sz w:val="20"/>
          </w:rPr>
          <m:t>)=</m:t>
        </m:r>
        <m:nary>
          <m:naryPr>
            <m:chr m:val="∑"/>
            <m:grow m:val="1"/>
            <m:subHide m:val="1"/>
            <m:supHide m:val="1"/>
            <m:ctrlPr>
              <w:rPr>
                <w:rFonts w:ascii="Cambria Math" w:hAnsi="Cambria Math"/>
                <w:i/>
                <w:iCs/>
                <w:color w:val="000000" w:themeColor="text1"/>
                <w:sz w:val="20"/>
              </w:rPr>
            </m:ctrlPr>
          </m:naryPr>
          <m:sub/>
          <m:sup/>
          <m:e>
            <m:d>
              <m:dPr>
                <m:begChr m:val=""/>
                <m:ctrlPr>
                  <w:rPr>
                    <w:rFonts w:ascii="Cambria Math" w:hAnsi="Cambria Math"/>
                    <w:i/>
                    <w:iCs/>
                    <w:color w:val="000000" w:themeColor="text1"/>
                    <w:sz w:val="20"/>
                  </w:rPr>
                </m:ctrlPr>
              </m:dPr>
              <m:e>
                <m:sSub>
                  <m:sSubPr>
                    <m:ctrlPr>
                      <w:rPr>
                        <w:rFonts w:ascii="Cambria Math" w:hAnsi="Cambria Math"/>
                        <w:i/>
                        <w:iCs/>
                        <w:color w:val="000000" w:themeColor="text1"/>
                        <w:sz w:val="20"/>
                      </w:rPr>
                    </m:ctrlPr>
                  </m:sSubPr>
                  <m:e>
                    <m:acc>
                      <m:accPr>
                        <m:chr m:val="⃗"/>
                        <m:ctrlPr>
                          <w:rPr>
                            <w:rFonts w:ascii="Cambria Math" w:hAnsi="Cambria Math"/>
                            <w:i/>
                            <w:iCs/>
                            <w:color w:val="000000" w:themeColor="text1"/>
                            <w:sz w:val="20"/>
                          </w:rPr>
                        </m:ctrlPr>
                      </m:accPr>
                      <m:e>
                        <m:r>
                          <w:rPr>
                            <w:rFonts w:ascii="Cambria Math" w:hAnsi="Cambria Math"/>
                            <w:color w:val="000000" w:themeColor="text1"/>
                            <w:sz w:val="20"/>
                          </w:rPr>
                          <m:t>c</m:t>
                        </m:r>
                      </m:e>
                    </m:acc>
                  </m:e>
                  <m:sub>
                    <m:r>
                      <w:rPr>
                        <w:rFonts w:ascii="Cambria Math" w:hAnsi="Cambria Math"/>
                        <w:color w:val="000000" w:themeColor="text1"/>
                        <w:sz w:val="20"/>
                      </w:rPr>
                      <m:t>i</m:t>
                    </m:r>
                  </m:sub>
                </m:sSub>
                <m:sSub>
                  <m:sSubPr>
                    <m:ctrlPr>
                      <w:rPr>
                        <w:rFonts w:ascii="Cambria Math" w:hAnsi="Cambria Math"/>
                        <w:i/>
                        <w:iCs/>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i</m:t>
                    </m:r>
                  </m:sub>
                </m:sSub>
                <m:r>
                  <m:rPr>
                    <m:sty m:val="p"/>
                  </m:rPr>
                  <w:rPr>
                    <w:rFonts w:ascii="Cambria Math" w:hAnsi="Cambria Math"/>
                    <w:color w:val="000000" w:themeColor="text1"/>
                    <w:sz w:val="20"/>
                  </w:rPr>
                  <m:t>(</m:t>
                </m:r>
                <m:acc>
                  <m:accPr>
                    <m:chr m:val="⃗"/>
                    <m:ctrlPr>
                      <w:rPr>
                        <w:rFonts w:ascii="Cambria Math" w:hAnsi="Cambria Math"/>
                        <w:i/>
                        <w:iCs/>
                        <w:color w:val="000000" w:themeColor="text1"/>
                        <w:sz w:val="20"/>
                      </w:rPr>
                    </m:ctrlPr>
                  </m:accPr>
                  <m:e>
                    <m:r>
                      <w:rPr>
                        <w:rFonts w:ascii="Cambria Math" w:hAnsi="Cambria Math"/>
                        <w:color w:val="000000" w:themeColor="text1"/>
                        <w:sz w:val="20"/>
                      </w:rPr>
                      <m:t>x</m:t>
                    </m:r>
                  </m:e>
                </m:acc>
                <m:r>
                  <m:rPr>
                    <m:sty m:val="p"/>
                  </m:rPr>
                  <w:rPr>
                    <w:rFonts w:ascii="Cambria Math" w:hAnsi="Cambria Math"/>
                    <w:color w:val="000000" w:themeColor="text1"/>
                    <w:sz w:val="20"/>
                  </w:rPr>
                  <m:t>,</m:t>
                </m:r>
                <m:r>
                  <w:rPr>
                    <w:rFonts w:ascii="Cambria Math" w:hAnsi="Cambria Math"/>
                    <w:color w:val="000000" w:themeColor="text1"/>
                    <w:sz w:val="20"/>
                  </w:rPr>
                  <m:t>t</m:t>
                </m:r>
              </m:e>
            </m:d>
          </m:e>
        </m:nary>
        <m:r>
          <w:rPr>
            <w:rFonts w:ascii="Cambria Math" w:hAnsi="Cambria Math"/>
            <w:color w:val="000000" w:themeColor="text1"/>
            <w:sz w:val="20"/>
          </w:rPr>
          <m:t>/ρ</m:t>
        </m:r>
        <m:r>
          <m:rPr>
            <m:sty m:val="p"/>
          </m:rPr>
          <w:rPr>
            <w:rFonts w:ascii="Cambria Math" w:hAnsi="Cambria Math"/>
            <w:color w:val="000000" w:themeColor="text1"/>
            <w:sz w:val="20"/>
          </w:rPr>
          <m:t>(</m:t>
        </m:r>
        <m:acc>
          <m:accPr>
            <m:chr m:val="⃗"/>
            <m:ctrlPr>
              <w:rPr>
                <w:rFonts w:ascii="Cambria Math" w:hAnsi="Cambria Math"/>
                <w:i/>
                <w:iCs/>
                <w:color w:val="000000" w:themeColor="text1"/>
                <w:sz w:val="20"/>
              </w:rPr>
            </m:ctrlPr>
          </m:accPr>
          <m:e>
            <m:r>
              <w:rPr>
                <w:rFonts w:ascii="Cambria Math" w:hAnsi="Cambria Math"/>
                <w:color w:val="000000" w:themeColor="text1"/>
                <w:sz w:val="20"/>
              </w:rPr>
              <m:t>x</m:t>
            </m:r>
          </m:e>
        </m:acc>
        <m:r>
          <m:rPr>
            <m:sty m:val="p"/>
          </m:rPr>
          <w:rPr>
            <w:rFonts w:ascii="Cambria Math" w:hAnsi="Cambria Math"/>
            <w:color w:val="000000" w:themeColor="text1"/>
            <w:sz w:val="20"/>
          </w:rPr>
          <m:t>,</m:t>
        </m:r>
        <m:r>
          <w:rPr>
            <w:rFonts w:ascii="Cambria Math" w:hAnsi="Cambria Math"/>
            <w:color w:val="000000" w:themeColor="text1"/>
            <w:sz w:val="20"/>
          </w:rPr>
          <m:t>t</m:t>
        </m:r>
        <m:r>
          <m:rPr>
            <m:sty m:val="p"/>
          </m:rPr>
          <w:rPr>
            <w:rFonts w:ascii="Cambria Math" w:hAnsi="Cambria Math"/>
            <w:color w:val="000000" w:themeColor="text1"/>
            <w:sz w:val="20"/>
          </w:rPr>
          <m:t>)</m:t>
        </m:r>
      </m:oMath>
      <w:r w:rsidR="00CE7AD5" w:rsidRPr="00CE7AD5">
        <w:rPr>
          <w:rFonts w:hint="eastAsia"/>
          <w:iCs/>
          <w:color w:val="000000" w:themeColor="text1"/>
          <w:sz w:val="20"/>
        </w:rPr>
        <w:t xml:space="preserve">         </w:t>
      </w:r>
      <w:r w:rsidR="00CE7AD5" w:rsidRPr="00CE7AD5">
        <w:rPr>
          <w:iCs/>
          <w:color w:val="000000" w:themeColor="text1"/>
          <w:sz w:val="20"/>
        </w:rPr>
        <w:t xml:space="preserve">     </w:t>
      </w:r>
      <w:r w:rsidR="00CE7AD5" w:rsidRPr="00CE7AD5">
        <w:rPr>
          <w:rFonts w:hint="eastAsia"/>
          <w:iCs/>
          <w:color w:val="000000" w:themeColor="text1"/>
          <w:sz w:val="20"/>
        </w:rPr>
        <w:t xml:space="preserve">    </w:t>
      </w:r>
      <w:r w:rsidR="00CE7AD5">
        <w:rPr>
          <w:iCs/>
          <w:color w:val="000000" w:themeColor="text1"/>
          <w:sz w:val="20"/>
        </w:rPr>
        <w:t xml:space="preserve"> </w:t>
      </w:r>
      <w:r w:rsidR="00CE7AD5" w:rsidRPr="00CE7AD5">
        <w:rPr>
          <w:rFonts w:hint="eastAsia"/>
          <w:iCs/>
          <w:color w:val="000000" w:themeColor="text1"/>
          <w:sz w:val="20"/>
        </w:rPr>
        <w:t xml:space="preserve"> </w:t>
      </w:r>
      <w:r w:rsidR="00F5174E">
        <w:rPr>
          <w:iCs/>
          <w:color w:val="000000" w:themeColor="text1"/>
          <w:sz w:val="20"/>
        </w:rPr>
        <w:t xml:space="preserve">                                                  </w:t>
      </w:r>
      <w:r w:rsidR="00CE7AD5" w:rsidRPr="00CE7AD5">
        <w:rPr>
          <w:rFonts w:hint="eastAsia"/>
          <w:iCs/>
          <w:color w:val="000000" w:themeColor="text1"/>
          <w:sz w:val="20"/>
        </w:rPr>
        <w:t>(3)</w:t>
      </w:r>
    </w:p>
    <w:p w14:paraId="48F15D53" w14:textId="77777777" w:rsidR="00CE7AD5" w:rsidRDefault="00CE7AD5" w:rsidP="00CE7AD5">
      <w:pPr>
        <w:snapToGrid w:val="0"/>
        <w:jc w:val="both"/>
        <w:rPr>
          <w:color w:val="FF0000"/>
          <w:sz w:val="20"/>
        </w:rPr>
      </w:pPr>
      <w:r w:rsidRPr="00CE7AD5">
        <w:rPr>
          <w:color w:val="FF0000"/>
          <w:sz w:val="20"/>
        </w:rPr>
        <w:t xml:space="preserve">The authors are requested to submit professional quality illustrations with sharp lines and good contrast. Once the paper is accepted, the authors should promptly supply original copies (or electronic files) of all illustrations. All illustrations should be numbered, titled and have descriptive captions. Illustrations may be reduced to </w:t>
      </w:r>
      <w:proofErr w:type="gramStart"/>
      <w:r w:rsidRPr="00CE7AD5">
        <w:rPr>
          <w:color w:val="FF0000"/>
          <w:sz w:val="20"/>
        </w:rPr>
        <w:t>a</w:t>
      </w:r>
      <w:proofErr w:type="gramEnd"/>
      <w:r w:rsidRPr="00CE7AD5">
        <w:rPr>
          <w:color w:val="FF0000"/>
          <w:sz w:val="20"/>
        </w:rPr>
        <w:t xml:space="preserve"> 8-cm column width. It is therefore important that lettering be legible after reduction by as much as 4:1.</w:t>
      </w:r>
    </w:p>
    <w:p w14:paraId="6E961F94" w14:textId="77777777" w:rsidR="00C54F7F" w:rsidRPr="00CE7AD5" w:rsidRDefault="00C54F7F" w:rsidP="00CE7AD5">
      <w:pPr>
        <w:snapToGrid w:val="0"/>
        <w:jc w:val="both"/>
        <w:rPr>
          <w:color w:val="FF0000"/>
          <w:sz w:val="20"/>
        </w:rPr>
      </w:pPr>
    </w:p>
    <w:p w14:paraId="104661B0" w14:textId="77777777" w:rsidR="00CE7AD5" w:rsidRDefault="00CE7AD5" w:rsidP="00F5174E">
      <w:pPr>
        <w:snapToGrid w:val="0"/>
        <w:jc w:val="center"/>
        <w:rPr>
          <w:color w:val="000000" w:themeColor="text1"/>
          <w:sz w:val="20"/>
        </w:rPr>
      </w:pPr>
      <w:r w:rsidRPr="00C73EBD">
        <w:rPr>
          <w:rFonts w:ascii="Calibri" w:eastAsia="Times New Roman" w:hAnsi="Calibri"/>
          <w:noProof/>
          <w:szCs w:val="24"/>
        </w:rPr>
        <w:lastRenderedPageBreak/>
        <w:drawing>
          <wp:inline distT="0" distB="0" distL="0" distR="0" wp14:anchorId="2673FEE2" wp14:editId="4B05F94B">
            <wp:extent cx="2788920" cy="2080260"/>
            <wp:effectExtent l="0" t="0" r="0" b="0"/>
            <wp:docPr id="53" name="圖片 53"/>
            <wp:cNvGraphicFramePr/>
            <a:graphic xmlns:a="http://schemas.openxmlformats.org/drawingml/2006/main">
              <a:graphicData uri="http://schemas.openxmlformats.org/drawingml/2006/picture">
                <pic:pic xmlns:pic="http://schemas.openxmlformats.org/drawingml/2006/picture">
                  <pic:nvPicPr>
                    <pic:cNvPr id="53" name="圖片 53"/>
                    <pic:cNvPicPr/>
                  </pic:nvPicPr>
                  <pic:blipFill>
                    <a:blip r:embed="rId14" cstate="print">
                      <a:biLevel thresh="75000"/>
                      <a:extLst>
                        <a:ext uri="{28A0092B-C50C-407E-A947-70E740481C1C}">
                          <a14:useLocalDpi xmlns:a14="http://schemas.microsoft.com/office/drawing/2010/main" val="0"/>
                        </a:ext>
                      </a:extLst>
                    </a:blip>
                    <a:srcRect/>
                    <a:stretch>
                      <a:fillRect/>
                    </a:stretch>
                  </pic:blipFill>
                  <pic:spPr bwMode="auto">
                    <a:xfrm>
                      <a:off x="0" y="0"/>
                      <a:ext cx="2817631" cy="2101676"/>
                    </a:xfrm>
                    <a:prstGeom prst="rect">
                      <a:avLst/>
                    </a:prstGeom>
                    <a:noFill/>
                    <a:ln>
                      <a:noFill/>
                    </a:ln>
                  </pic:spPr>
                </pic:pic>
              </a:graphicData>
            </a:graphic>
          </wp:inline>
        </w:drawing>
      </w:r>
    </w:p>
    <w:p w14:paraId="771E4638" w14:textId="77777777" w:rsidR="00F5174E" w:rsidRDefault="00F5174E" w:rsidP="00CE7AD5">
      <w:pPr>
        <w:snapToGrid w:val="0"/>
        <w:jc w:val="center"/>
        <w:rPr>
          <w:rFonts w:ascii="Arial" w:hAnsi="Arial" w:cs="Arial"/>
          <w:color w:val="000000" w:themeColor="text1"/>
          <w:sz w:val="20"/>
        </w:rPr>
      </w:pPr>
    </w:p>
    <w:p w14:paraId="5F78D5C4" w14:textId="77777777" w:rsidR="00CE7AD5" w:rsidRPr="00CE7AD5" w:rsidRDefault="00CE7AD5" w:rsidP="00CE7AD5">
      <w:pPr>
        <w:snapToGrid w:val="0"/>
        <w:jc w:val="center"/>
        <w:rPr>
          <w:rFonts w:ascii="Arial" w:hAnsi="Arial" w:cs="Arial"/>
          <w:color w:val="000000" w:themeColor="text1"/>
          <w:sz w:val="20"/>
        </w:rPr>
      </w:pPr>
      <w:r w:rsidRPr="00CE7AD5">
        <w:rPr>
          <w:rFonts w:ascii="Arial" w:hAnsi="Arial" w:cs="Arial"/>
          <w:color w:val="000000" w:themeColor="text1"/>
          <w:sz w:val="20"/>
        </w:rPr>
        <w:t xml:space="preserve">Figure </w:t>
      </w:r>
      <w:r w:rsidR="00F5174E">
        <w:rPr>
          <w:rFonts w:ascii="Arial" w:hAnsi="Arial" w:cs="Arial" w:hint="eastAsia"/>
          <w:color w:val="000000" w:themeColor="text1"/>
          <w:sz w:val="20"/>
        </w:rPr>
        <w:t>1</w:t>
      </w:r>
      <w:r w:rsidRPr="00CE7AD5">
        <w:rPr>
          <w:rFonts w:ascii="Arial" w:hAnsi="Arial" w:cs="Arial"/>
          <w:color w:val="000000" w:themeColor="text1"/>
          <w:sz w:val="20"/>
        </w:rPr>
        <w:t xml:space="preserve"> D2Q9 model</w:t>
      </w:r>
      <w:r w:rsidR="00B92D22">
        <w:rPr>
          <w:rFonts w:ascii="Arial" w:hAnsi="Arial" w:cs="Arial"/>
          <w:color w:val="000000" w:themeColor="text1"/>
          <w:sz w:val="20"/>
        </w:rPr>
        <w:t xml:space="preserve"> </w:t>
      </w:r>
      <w:r w:rsidR="00B92D22" w:rsidRPr="001D6E17">
        <w:rPr>
          <w:bCs/>
          <w:color w:val="FF0000"/>
        </w:rPr>
        <w:t>(</w:t>
      </w:r>
      <w:r w:rsidR="00B92D22">
        <w:rPr>
          <w:bCs/>
          <w:color w:val="FF0000"/>
        </w:rPr>
        <w:t>Arial</w:t>
      </w:r>
      <w:r w:rsidR="00B92D22" w:rsidRPr="001D6E17">
        <w:rPr>
          <w:bCs/>
          <w:color w:val="FF0000"/>
        </w:rPr>
        <w:t xml:space="preserve"> 1</w:t>
      </w:r>
      <w:r w:rsidR="00B92D22">
        <w:rPr>
          <w:bCs/>
          <w:color w:val="FF0000"/>
        </w:rPr>
        <w:t>0</w:t>
      </w:r>
      <w:r w:rsidR="00B92D22" w:rsidRPr="001D6E17">
        <w:rPr>
          <w:bCs/>
          <w:color w:val="FF0000"/>
        </w:rPr>
        <w:t>-Point)</w:t>
      </w:r>
    </w:p>
    <w:p w14:paraId="39ADB11F" w14:textId="77777777" w:rsidR="00CE7AD5" w:rsidRDefault="00CE7AD5" w:rsidP="0047521B">
      <w:pPr>
        <w:snapToGrid w:val="0"/>
        <w:ind w:firstLineChars="200" w:firstLine="400"/>
        <w:jc w:val="both"/>
        <w:rPr>
          <w:color w:val="000000" w:themeColor="text1"/>
          <w:sz w:val="20"/>
        </w:rPr>
      </w:pPr>
    </w:p>
    <w:p w14:paraId="5770C1D6" w14:textId="77777777" w:rsidR="003B7AE3" w:rsidRDefault="003B7AE3" w:rsidP="0047521B">
      <w:pPr>
        <w:snapToGrid w:val="0"/>
        <w:ind w:firstLineChars="200" w:firstLine="400"/>
        <w:jc w:val="both"/>
        <w:rPr>
          <w:color w:val="000000" w:themeColor="text1"/>
          <w:sz w:val="20"/>
        </w:rPr>
      </w:pPr>
    </w:p>
    <w:p w14:paraId="1BC904D6" w14:textId="77777777" w:rsidR="003B7AE3" w:rsidRPr="003B7AE3" w:rsidRDefault="003B7AE3" w:rsidP="00F5174E">
      <w:pPr>
        <w:snapToGrid w:val="0"/>
        <w:jc w:val="center"/>
        <w:rPr>
          <w:color w:val="000000" w:themeColor="text1"/>
          <w:sz w:val="20"/>
        </w:rPr>
      </w:pPr>
      <w:r w:rsidRPr="003B7AE3">
        <w:rPr>
          <w:rFonts w:hint="eastAsia"/>
          <w:noProof/>
          <w:color w:val="000000" w:themeColor="text1"/>
          <w:sz w:val="20"/>
        </w:rPr>
        <w:drawing>
          <wp:inline distT="0" distB="0" distL="0" distR="0" wp14:anchorId="3F39A03E" wp14:editId="20C536E1">
            <wp:extent cx="5220420" cy="1996440"/>
            <wp:effectExtent l="0" t="0" r="0" b="381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46170" cy="2006288"/>
                    </a:xfrm>
                    <a:prstGeom prst="rect">
                      <a:avLst/>
                    </a:prstGeom>
                    <a:noFill/>
                    <a:ln>
                      <a:noFill/>
                    </a:ln>
                  </pic:spPr>
                </pic:pic>
              </a:graphicData>
            </a:graphic>
          </wp:inline>
        </w:drawing>
      </w:r>
    </w:p>
    <w:p w14:paraId="09CB5445" w14:textId="77777777" w:rsidR="003B7AE3" w:rsidRPr="003B7AE3" w:rsidRDefault="003B7AE3" w:rsidP="003B7AE3">
      <w:pPr>
        <w:snapToGrid w:val="0"/>
        <w:jc w:val="center"/>
        <w:rPr>
          <w:rFonts w:ascii="Arial" w:hAnsi="Arial" w:cs="Arial"/>
          <w:color w:val="000000" w:themeColor="text1"/>
          <w:sz w:val="20"/>
        </w:rPr>
      </w:pPr>
      <w:r w:rsidRPr="003B7AE3">
        <w:rPr>
          <w:rFonts w:ascii="Arial" w:hAnsi="Arial" w:cs="Arial"/>
          <w:color w:val="000000" w:themeColor="text1"/>
          <w:sz w:val="20"/>
        </w:rPr>
        <w:t xml:space="preserve">Figure </w:t>
      </w:r>
      <w:r w:rsidR="00F5174E">
        <w:rPr>
          <w:rFonts w:ascii="Arial" w:hAnsi="Arial" w:cs="Arial" w:hint="eastAsia"/>
          <w:color w:val="000000" w:themeColor="text1"/>
          <w:sz w:val="20"/>
        </w:rPr>
        <w:t>2</w:t>
      </w:r>
      <w:r w:rsidRPr="003B7AE3">
        <w:rPr>
          <w:rFonts w:ascii="Arial" w:hAnsi="Arial" w:cs="Arial"/>
          <w:color w:val="000000" w:themeColor="text1"/>
          <w:sz w:val="20"/>
        </w:rPr>
        <w:t xml:space="preserve"> Low-speed suction type wind tunnel in Hsin-Chu campus of CUST</w:t>
      </w:r>
    </w:p>
    <w:p w14:paraId="586C9C54" w14:textId="77777777" w:rsidR="003B7AE3" w:rsidRPr="003B7AE3" w:rsidRDefault="003B7AE3" w:rsidP="0047521B">
      <w:pPr>
        <w:snapToGrid w:val="0"/>
        <w:ind w:firstLineChars="200" w:firstLine="400"/>
        <w:jc w:val="both"/>
        <w:rPr>
          <w:color w:val="000000" w:themeColor="text1"/>
          <w:sz w:val="20"/>
        </w:rPr>
      </w:pPr>
    </w:p>
    <w:p w14:paraId="59B6245F" w14:textId="77777777" w:rsidR="00206A6C" w:rsidRDefault="00206A6C" w:rsidP="0047521B">
      <w:pPr>
        <w:snapToGrid w:val="0"/>
        <w:ind w:firstLineChars="200" w:firstLine="400"/>
        <w:jc w:val="both"/>
        <w:rPr>
          <w:color w:val="000000" w:themeColor="text1"/>
          <w:sz w:val="20"/>
        </w:rPr>
      </w:pPr>
    </w:p>
    <w:p w14:paraId="3B9E32E5" w14:textId="77777777" w:rsidR="003B7AE3" w:rsidRPr="00E00210" w:rsidRDefault="003B7AE3" w:rsidP="003B7AE3">
      <w:pPr>
        <w:snapToGrid w:val="0"/>
        <w:jc w:val="center"/>
        <w:textAlignment w:val="center"/>
        <w:rPr>
          <w:rFonts w:ascii="Arial" w:eastAsia="SimSun" w:hAnsi="Arial" w:cs="Arial"/>
          <w:sz w:val="20"/>
          <w:lang w:eastAsia="zh-CN"/>
        </w:rPr>
      </w:pPr>
      <w:r w:rsidRPr="00E00210">
        <w:rPr>
          <w:rFonts w:ascii="Arial" w:eastAsia="SimSun" w:hAnsi="Arial" w:cs="Arial"/>
          <w:sz w:val="20"/>
          <w:lang w:eastAsia="zh-CN"/>
        </w:rPr>
        <w:t>T</w:t>
      </w:r>
      <w:r>
        <w:rPr>
          <w:rFonts w:ascii="Arial" w:eastAsia="SimSun" w:hAnsi="Arial" w:cs="Arial"/>
          <w:sz w:val="20"/>
          <w:lang w:eastAsia="zh-CN"/>
        </w:rPr>
        <w:t>able</w:t>
      </w:r>
      <w:r w:rsidRPr="00E00210">
        <w:rPr>
          <w:rFonts w:ascii="Arial" w:eastAsia="SimSun" w:hAnsi="Arial" w:cs="Arial"/>
          <w:sz w:val="20"/>
          <w:lang w:eastAsia="zh-CN"/>
        </w:rPr>
        <w:t xml:space="preserve"> </w:t>
      </w:r>
      <w:r>
        <w:rPr>
          <w:rFonts w:ascii="Arial" w:eastAsia="SimSun" w:hAnsi="Arial" w:cs="Arial"/>
          <w:sz w:val="20"/>
          <w:lang w:eastAsia="zh-CN"/>
        </w:rPr>
        <w:t>X</w:t>
      </w:r>
      <w:r w:rsidRPr="00E00210">
        <w:rPr>
          <w:rFonts w:ascii="Arial" w:eastAsia="SimSun" w:hAnsi="Arial" w:cs="Arial"/>
          <w:sz w:val="20"/>
          <w:lang w:eastAsia="zh-CN"/>
        </w:rPr>
        <w:t xml:space="preserve"> Time-Averages of Estimation Errors</w:t>
      </w:r>
      <w:r w:rsidR="00F5174E">
        <w:rPr>
          <w:rFonts w:ascii="Arial" w:eastAsia="SimSun" w:hAnsi="Arial" w:cs="Arial"/>
          <w:sz w:val="20"/>
          <w:lang w:eastAsia="zh-CN"/>
        </w:rPr>
        <w:t xml:space="preserve"> </w:t>
      </w:r>
      <w:r w:rsidR="0050656A" w:rsidRPr="001D6E17">
        <w:rPr>
          <w:bCs/>
          <w:color w:val="FF0000"/>
        </w:rPr>
        <w:t>(</w:t>
      </w:r>
      <w:r w:rsidR="0050656A">
        <w:rPr>
          <w:bCs/>
          <w:color w:val="FF0000"/>
        </w:rPr>
        <w:t>Arial</w:t>
      </w:r>
      <w:r w:rsidR="0050656A" w:rsidRPr="001D6E17">
        <w:rPr>
          <w:bCs/>
          <w:color w:val="FF0000"/>
        </w:rPr>
        <w:t xml:space="preserve"> 1</w:t>
      </w:r>
      <w:r w:rsidR="0050656A">
        <w:rPr>
          <w:bCs/>
          <w:color w:val="FF0000"/>
        </w:rPr>
        <w:t>0</w:t>
      </w:r>
      <w:r w:rsidR="0050656A" w:rsidRPr="001D6E17">
        <w:rPr>
          <w:bCs/>
          <w:color w:val="FF0000"/>
        </w:rPr>
        <w:t>-Point)</w:t>
      </w:r>
    </w:p>
    <w:p w14:paraId="3F1341A0" w14:textId="77777777" w:rsidR="003B7AE3" w:rsidRPr="00E00210" w:rsidRDefault="003B7AE3" w:rsidP="003B7AE3">
      <w:pPr>
        <w:snapToGrid w:val="0"/>
        <w:ind w:firstLine="420"/>
        <w:jc w:val="both"/>
        <w:textAlignment w:val="center"/>
        <w:rPr>
          <w:rFonts w:eastAsia="SimSun"/>
          <w:sz w:val="20"/>
          <w:lang w:eastAsia="zh-CN"/>
        </w:rPr>
      </w:pPr>
    </w:p>
    <w:tbl>
      <w:tblPr>
        <w:tblW w:w="2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4"/>
        <w:gridCol w:w="1849"/>
        <w:gridCol w:w="2109"/>
      </w:tblGrid>
      <w:tr w:rsidR="003B7AE3" w:rsidRPr="00E00210" w14:paraId="16990DA9" w14:textId="77777777" w:rsidTr="00165F91">
        <w:trPr>
          <w:trHeight w:val="394"/>
          <w:jc w:val="center"/>
        </w:trPr>
        <w:tc>
          <w:tcPr>
            <w:tcW w:w="1480" w:type="pct"/>
            <w:vAlign w:val="center"/>
          </w:tcPr>
          <w:p w14:paraId="60C96712" w14:textId="77777777" w:rsidR="003B7AE3" w:rsidRPr="00E00210" w:rsidRDefault="003B7AE3" w:rsidP="00936EA4">
            <w:pPr>
              <w:jc w:val="center"/>
              <w:rPr>
                <w:sz w:val="22"/>
                <w:szCs w:val="22"/>
              </w:rPr>
            </w:pPr>
            <w:r w:rsidRPr="00E00210">
              <w:rPr>
                <w:sz w:val="22"/>
                <w:szCs w:val="22"/>
              </w:rPr>
              <w:t>State</w:t>
            </w:r>
            <w:r>
              <w:rPr>
                <w:sz w:val="22"/>
                <w:szCs w:val="22"/>
              </w:rPr>
              <w:t xml:space="preserve"> </w:t>
            </w:r>
            <w:r w:rsidRPr="00E00210">
              <w:rPr>
                <w:sz w:val="22"/>
                <w:szCs w:val="22"/>
              </w:rPr>
              <w:t>Filter</w:t>
            </w:r>
          </w:p>
        </w:tc>
        <w:tc>
          <w:tcPr>
            <w:tcW w:w="1644" w:type="pct"/>
            <w:vAlign w:val="center"/>
          </w:tcPr>
          <w:p w14:paraId="2984167A" w14:textId="77777777" w:rsidR="003B7AE3" w:rsidRPr="00E00210" w:rsidRDefault="003B7AE3" w:rsidP="00936EA4">
            <w:pPr>
              <w:jc w:val="center"/>
              <w:rPr>
                <w:sz w:val="22"/>
                <w:szCs w:val="22"/>
              </w:rPr>
            </w:pPr>
            <w:r w:rsidRPr="00E00210">
              <w:rPr>
                <w:sz w:val="22"/>
                <w:szCs w:val="22"/>
              </w:rPr>
              <w:t>Position</w:t>
            </w:r>
            <w:r>
              <w:rPr>
                <w:sz w:val="22"/>
                <w:szCs w:val="22"/>
              </w:rPr>
              <w:t xml:space="preserve"> </w:t>
            </w:r>
            <w:r w:rsidRPr="00E00210">
              <w:rPr>
                <w:sz w:val="22"/>
                <w:szCs w:val="22"/>
              </w:rPr>
              <w:t>(km)</w:t>
            </w:r>
          </w:p>
        </w:tc>
        <w:tc>
          <w:tcPr>
            <w:tcW w:w="1876" w:type="pct"/>
            <w:vAlign w:val="center"/>
          </w:tcPr>
          <w:p w14:paraId="4B5F003D" w14:textId="77777777" w:rsidR="003B7AE3" w:rsidRPr="00E00210" w:rsidRDefault="003B7AE3" w:rsidP="00936EA4">
            <w:pPr>
              <w:jc w:val="center"/>
              <w:rPr>
                <w:sz w:val="22"/>
                <w:szCs w:val="22"/>
              </w:rPr>
            </w:pPr>
            <w:r w:rsidRPr="00E00210">
              <w:rPr>
                <w:sz w:val="22"/>
                <w:szCs w:val="22"/>
              </w:rPr>
              <w:t>Velocity</w:t>
            </w:r>
            <w:r>
              <w:rPr>
                <w:sz w:val="22"/>
                <w:szCs w:val="22"/>
              </w:rPr>
              <w:t xml:space="preserve"> </w:t>
            </w:r>
            <w:r w:rsidRPr="00E00210">
              <w:rPr>
                <w:sz w:val="22"/>
                <w:szCs w:val="22"/>
              </w:rPr>
              <w:t>(km/s)</w:t>
            </w:r>
          </w:p>
        </w:tc>
      </w:tr>
      <w:tr w:rsidR="003B7AE3" w:rsidRPr="00E00210" w14:paraId="4ABD80D1" w14:textId="77777777" w:rsidTr="00165F91">
        <w:trPr>
          <w:trHeight w:val="394"/>
          <w:jc w:val="center"/>
        </w:trPr>
        <w:tc>
          <w:tcPr>
            <w:tcW w:w="1480" w:type="pct"/>
            <w:vAlign w:val="center"/>
          </w:tcPr>
          <w:p w14:paraId="08ADDCA5" w14:textId="77777777" w:rsidR="003B7AE3" w:rsidRPr="00E00210" w:rsidRDefault="003B7AE3" w:rsidP="00936EA4">
            <w:pPr>
              <w:jc w:val="center"/>
              <w:rPr>
                <w:sz w:val="22"/>
                <w:szCs w:val="22"/>
              </w:rPr>
            </w:pPr>
            <w:r w:rsidRPr="00E00210">
              <w:rPr>
                <w:sz w:val="22"/>
                <w:szCs w:val="22"/>
              </w:rPr>
              <w:t>EKF 1</w:t>
            </w:r>
          </w:p>
        </w:tc>
        <w:tc>
          <w:tcPr>
            <w:tcW w:w="1644" w:type="pct"/>
            <w:vAlign w:val="center"/>
          </w:tcPr>
          <w:p w14:paraId="10F66E07" w14:textId="77777777" w:rsidR="003B7AE3" w:rsidRPr="00E00210" w:rsidRDefault="003B7AE3" w:rsidP="00936EA4">
            <w:pPr>
              <w:jc w:val="center"/>
              <w:rPr>
                <w:sz w:val="22"/>
                <w:szCs w:val="22"/>
              </w:rPr>
            </w:pPr>
            <w:r>
              <w:rPr>
                <w:sz w:val="22"/>
                <w:szCs w:val="22"/>
              </w:rPr>
              <w:t>7.98</w:t>
            </w:r>
          </w:p>
        </w:tc>
        <w:tc>
          <w:tcPr>
            <w:tcW w:w="1876" w:type="pct"/>
            <w:vAlign w:val="center"/>
          </w:tcPr>
          <w:p w14:paraId="58E7ABFA" w14:textId="77777777" w:rsidR="003B7AE3" w:rsidRPr="00E00210" w:rsidRDefault="003B7AE3" w:rsidP="00936EA4">
            <w:pPr>
              <w:jc w:val="center"/>
              <w:rPr>
                <w:sz w:val="22"/>
                <w:szCs w:val="22"/>
              </w:rPr>
            </w:pPr>
            <w:r>
              <w:rPr>
                <w:sz w:val="22"/>
                <w:szCs w:val="22"/>
              </w:rPr>
              <w:t>0.11</w:t>
            </w:r>
          </w:p>
        </w:tc>
      </w:tr>
      <w:tr w:rsidR="003B7AE3" w:rsidRPr="00E00210" w14:paraId="6C6A1E2B" w14:textId="77777777" w:rsidTr="00165F91">
        <w:trPr>
          <w:trHeight w:val="394"/>
          <w:jc w:val="center"/>
        </w:trPr>
        <w:tc>
          <w:tcPr>
            <w:tcW w:w="1480" w:type="pct"/>
            <w:vAlign w:val="center"/>
          </w:tcPr>
          <w:p w14:paraId="6303BA73" w14:textId="77777777" w:rsidR="003B7AE3" w:rsidRPr="00E00210" w:rsidRDefault="003B7AE3" w:rsidP="00936EA4">
            <w:pPr>
              <w:jc w:val="center"/>
              <w:rPr>
                <w:sz w:val="22"/>
                <w:szCs w:val="22"/>
              </w:rPr>
            </w:pPr>
            <w:r w:rsidRPr="00E00210">
              <w:rPr>
                <w:sz w:val="22"/>
                <w:szCs w:val="22"/>
              </w:rPr>
              <w:t>EKFIF 1</w:t>
            </w:r>
          </w:p>
        </w:tc>
        <w:tc>
          <w:tcPr>
            <w:tcW w:w="1644" w:type="pct"/>
            <w:vAlign w:val="center"/>
          </w:tcPr>
          <w:p w14:paraId="2114B688" w14:textId="77777777" w:rsidR="003B7AE3" w:rsidRPr="00E00210" w:rsidRDefault="003B7AE3" w:rsidP="00936EA4">
            <w:pPr>
              <w:jc w:val="center"/>
              <w:rPr>
                <w:sz w:val="22"/>
                <w:szCs w:val="22"/>
              </w:rPr>
            </w:pPr>
            <w:r>
              <w:rPr>
                <w:sz w:val="22"/>
                <w:szCs w:val="22"/>
              </w:rPr>
              <w:t>0.02</w:t>
            </w:r>
          </w:p>
        </w:tc>
        <w:tc>
          <w:tcPr>
            <w:tcW w:w="1876" w:type="pct"/>
            <w:vAlign w:val="center"/>
          </w:tcPr>
          <w:p w14:paraId="32AB3056" w14:textId="77777777" w:rsidR="003B7AE3" w:rsidRPr="00E00210" w:rsidRDefault="003B7AE3" w:rsidP="00936EA4">
            <w:pPr>
              <w:jc w:val="center"/>
              <w:rPr>
                <w:sz w:val="22"/>
                <w:szCs w:val="22"/>
              </w:rPr>
            </w:pPr>
            <w:r>
              <w:rPr>
                <w:sz w:val="22"/>
                <w:szCs w:val="22"/>
              </w:rPr>
              <w:t>0.03</w:t>
            </w:r>
          </w:p>
        </w:tc>
      </w:tr>
      <w:tr w:rsidR="003B7AE3" w:rsidRPr="00E00210" w14:paraId="47858F4E" w14:textId="77777777" w:rsidTr="00165F91">
        <w:trPr>
          <w:trHeight w:val="394"/>
          <w:jc w:val="center"/>
        </w:trPr>
        <w:tc>
          <w:tcPr>
            <w:tcW w:w="1480" w:type="pct"/>
            <w:vAlign w:val="center"/>
          </w:tcPr>
          <w:p w14:paraId="3E144A09" w14:textId="77777777" w:rsidR="003B7AE3" w:rsidRPr="00E00210" w:rsidRDefault="003B7AE3" w:rsidP="00936EA4">
            <w:pPr>
              <w:jc w:val="center"/>
              <w:rPr>
                <w:sz w:val="22"/>
                <w:szCs w:val="22"/>
              </w:rPr>
            </w:pPr>
            <w:r w:rsidRPr="00E00210">
              <w:rPr>
                <w:sz w:val="22"/>
                <w:szCs w:val="22"/>
              </w:rPr>
              <w:t>RF</w:t>
            </w:r>
          </w:p>
        </w:tc>
        <w:tc>
          <w:tcPr>
            <w:tcW w:w="1644" w:type="pct"/>
            <w:vAlign w:val="center"/>
          </w:tcPr>
          <w:p w14:paraId="2B692332" w14:textId="77777777" w:rsidR="003B7AE3" w:rsidRPr="00E00210" w:rsidRDefault="003B7AE3" w:rsidP="00936EA4">
            <w:pPr>
              <w:jc w:val="center"/>
              <w:rPr>
                <w:sz w:val="22"/>
                <w:szCs w:val="22"/>
              </w:rPr>
            </w:pPr>
            <w:r>
              <w:rPr>
                <w:sz w:val="22"/>
                <w:szCs w:val="22"/>
              </w:rPr>
              <w:t>0.02</w:t>
            </w:r>
          </w:p>
        </w:tc>
        <w:tc>
          <w:tcPr>
            <w:tcW w:w="1876" w:type="pct"/>
            <w:vAlign w:val="center"/>
          </w:tcPr>
          <w:p w14:paraId="7B780C87" w14:textId="77777777" w:rsidR="003B7AE3" w:rsidRPr="00E00210" w:rsidRDefault="003B7AE3" w:rsidP="00936EA4">
            <w:pPr>
              <w:jc w:val="center"/>
              <w:rPr>
                <w:sz w:val="22"/>
                <w:szCs w:val="22"/>
              </w:rPr>
            </w:pPr>
            <w:r>
              <w:rPr>
                <w:sz w:val="22"/>
                <w:szCs w:val="22"/>
              </w:rPr>
              <w:t>0.03</w:t>
            </w:r>
          </w:p>
        </w:tc>
      </w:tr>
      <w:tr w:rsidR="003B7AE3" w:rsidRPr="00E00210" w14:paraId="78524538" w14:textId="77777777" w:rsidTr="00165F91">
        <w:trPr>
          <w:trHeight w:val="394"/>
          <w:jc w:val="center"/>
        </w:trPr>
        <w:tc>
          <w:tcPr>
            <w:tcW w:w="1480" w:type="pct"/>
            <w:vAlign w:val="center"/>
          </w:tcPr>
          <w:p w14:paraId="69D76B57" w14:textId="77777777" w:rsidR="003B7AE3" w:rsidRPr="00E00210" w:rsidRDefault="003B7AE3" w:rsidP="00936EA4">
            <w:pPr>
              <w:jc w:val="center"/>
              <w:rPr>
                <w:sz w:val="22"/>
                <w:szCs w:val="22"/>
              </w:rPr>
            </w:pPr>
            <w:r w:rsidRPr="00E00210">
              <w:rPr>
                <w:sz w:val="22"/>
                <w:szCs w:val="22"/>
              </w:rPr>
              <w:t>RLSEIF</w:t>
            </w:r>
          </w:p>
        </w:tc>
        <w:tc>
          <w:tcPr>
            <w:tcW w:w="1644" w:type="pct"/>
            <w:vAlign w:val="center"/>
          </w:tcPr>
          <w:p w14:paraId="083DD7CE" w14:textId="77777777" w:rsidR="003B7AE3" w:rsidRPr="00E00210" w:rsidRDefault="003B7AE3" w:rsidP="00936EA4">
            <w:pPr>
              <w:jc w:val="center"/>
              <w:rPr>
                <w:sz w:val="22"/>
                <w:szCs w:val="22"/>
              </w:rPr>
            </w:pPr>
            <w:r>
              <w:rPr>
                <w:sz w:val="22"/>
                <w:szCs w:val="22"/>
              </w:rPr>
              <w:t>0.02</w:t>
            </w:r>
          </w:p>
        </w:tc>
        <w:tc>
          <w:tcPr>
            <w:tcW w:w="1876" w:type="pct"/>
            <w:vAlign w:val="center"/>
          </w:tcPr>
          <w:p w14:paraId="478C9C3A" w14:textId="77777777" w:rsidR="003B7AE3" w:rsidRPr="00E00210" w:rsidRDefault="003B7AE3" w:rsidP="00936EA4">
            <w:pPr>
              <w:jc w:val="center"/>
              <w:rPr>
                <w:sz w:val="22"/>
                <w:szCs w:val="22"/>
              </w:rPr>
            </w:pPr>
            <w:r>
              <w:rPr>
                <w:sz w:val="22"/>
                <w:szCs w:val="22"/>
              </w:rPr>
              <w:t>0.03</w:t>
            </w:r>
          </w:p>
        </w:tc>
      </w:tr>
    </w:tbl>
    <w:p w14:paraId="0736619E" w14:textId="77777777" w:rsidR="003B7AE3" w:rsidRDefault="003B7AE3" w:rsidP="003B7AE3">
      <w:pPr>
        <w:snapToGrid w:val="0"/>
        <w:ind w:firstLine="420"/>
        <w:jc w:val="both"/>
        <w:textAlignment w:val="center"/>
        <w:rPr>
          <w:rFonts w:eastAsia="SimSun"/>
          <w:sz w:val="20"/>
          <w:lang w:val="de-DE" w:eastAsia="zh-CN"/>
        </w:rPr>
      </w:pPr>
    </w:p>
    <w:bookmarkEnd w:id="0"/>
    <w:p w14:paraId="4C4BB002" w14:textId="77777777" w:rsidR="00B665CF" w:rsidRDefault="00B665CF" w:rsidP="001D2A50">
      <w:pPr>
        <w:snapToGrid w:val="0"/>
        <w:jc w:val="center"/>
        <w:textAlignment w:val="center"/>
        <w:rPr>
          <w:b/>
          <w:bCs/>
          <w:caps/>
          <w:kern w:val="0"/>
          <w:sz w:val="22"/>
        </w:rPr>
      </w:pPr>
    </w:p>
    <w:p w14:paraId="0EAC0CC1" w14:textId="77777777" w:rsidR="001D2A50" w:rsidRPr="001D2A50" w:rsidRDefault="0052630A" w:rsidP="001D2A50">
      <w:pPr>
        <w:snapToGrid w:val="0"/>
        <w:jc w:val="center"/>
        <w:textAlignment w:val="center"/>
        <w:rPr>
          <w:b/>
          <w:bCs/>
          <w:caps/>
          <w:kern w:val="0"/>
          <w:sz w:val="22"/>
        </w:rPr>
      </w:pPr>
      <w:r>
        <w:rPr>
          <w:b/>
          <w:bCs/>
          <w:caps/>
          <w:kern w:val="0"/>
          <w:sz w:val="22"/>
        </w:rPr>
        <w:t xml:space="preserve">III. </w:t>
      </w:r>
      <w:r w:rsidR="00F46819" w:rsidRPr="00F46819">
        <w:rPr>
          <w:b/>
          <w:bCs/>
          <w:caps/>
          <w:kern w:val="0"/>
          <w:sz w:val="22"/>
        </w:rPr>
        <w:t>RESULTS AND DISCUSSION</w:t>
      </w:r>
    </w:p>
    <w:p w14:paraId="7971FB49" w14:textId="77777777" w:rsidR="004A32B3" w:rsidRPr="001D2A50" w:rsidRDefault="004A32B3" w:rsidP="00165F91">
      <w:pPr>
        <w:snapToGrid w:val="0"/>
        <w:spacing w:line="480" w:lineRule="auto"/>
        <w:ind w:left="198"/>
        <w:jc w:val="center"/>
        <w:textAlignment w:val="center"/>
        <w:rPr>
          <w:b/>
          <w:bCs/>
          <w:caps/>
          <w:kern w:val="0"/>
          <w:sz w:val="22"/>
        </w:rPr>
      </w:pPr>
    </w:p>
    <w:p w14:paraId="24C2220C" w14:textId="77777777" w:rsidR="00F46819" w:rsidRPr="00F46819" w:rsidRDefault="00F46819" w:rsidP="00165F91">
      <w:pPr>
        <w:autoSpaceDE w:val="0"/>
        <w:autoSpaceDN w:val="0"/>
        <w:adjustRightInd w:val="0"/>
        <w:snapToGrid w:val="0"/>
        <w:spacing w:line="480" w:lineRule="auto"/>
        <w:ind w:firstLineChars="200" w:firstLine="400"/>
        <w:jc w:val="both"/>
        <w:rPr>
          <w:sz w:val="20"/>
        </w:rPr>
      </w:pPr>
      <w:r w:rsidRPr="00F46819">
        <w:rPr>
          <w:rFonts w:hint="eastAsia"/>
          <w:sz w:val="20"/>
        </w:rPr>
        <w:t xml:space="preserve">This section </w:t>
      </w:r>
      <w:r w:rsidRPr="00F46819">
        <w:rPr>
          <w:sz w:val="20"/>
        </w:rPr>
        <w:t xml:space="preserve">will well discuss the experimental results. Firstly, the fundamental concept of the ground effect will be examined from some important references to identify the key control factor. Then the wind tunnel experiment and CFD simulation are executed to investigate the ground effect, high </w:t>
      </w:r>
      <w:proofErr w:type="spellStart"/>
      <w:r w:rsidRPr="00F46819">
        <w:rPr>
          <w:sz w:val="20"/>
        </w:rPr>
        <w:t>AoA</w:t>
      </w:r>
      <w:proofErr w:type="spellEnd"/>
      <w:r w:rsidRPr="00F46819">
        <w:rPr>
          <w:sz w:val="20"/>
        </w:rPr>
        <w:t xml:space="preserve"> performance and wind speed effect in the second step. In the final stage, the real flight test will be implemented to further confirm the ground effect. An airborne digital GPS is used to know the altitude variation during takeoff process. </w:t>
      </w:r>
    </w:p>
    <w:p w14:paraId="46A0EA05" w14:textId="77777777" w:rsidR="009C0609" w:rsidRPr="00174A96" w:rsidRDefault="000C6DE6" w:rsidP="00165F91">
      <w:pPr>
        <w:snapToGrid w:val="0"/>
        <w:spacing w:line="480" w:lineRule="auto"/>
        <w:jc w:val="center"/>
        <w:textAlignment w:val="center"/>
        <w:rPr>
          <w:rFonts w:eastAsia="SimSun"/>
          <w:b/>
          <w:sz w:val="22"/>
          <w:szCs w:val="22"/>
          <w:lang w:eastAsia="zh-CN"/>
        </w:rPr>
      </w:pPr>
      <w:r w:rsidRPr="00174A96">
        <w:rPr>
          <w:rFonts w:eastAsia="SimSun"/>
          <w:b/>
          <w:sz w:val="22"/>
          <w:szCs w:val="22"/>
          <w:lang w:val="en-IN" w:eastAsia="zh-CN"/>
        </w:rPr>
        <w:lastRenderedPageBreak/>
        <w:t xml:space="preserve">IV. </w:t>
      </w:r>
      <w:r w:rsidR="0038763C" w:rsidRPr="00174A96">
        <w:rPr>
          <w:rFonts w:eastAsia="SimSun"/>
          <w:b/>
          <w:sz w:val="22"/>
          <w:szCs w:val="22"/>
          <w:lang w:eastAsia="zh-CN"/>
        </w:rPr>
        <w:t>CONCLUSIO</w:t>
      </w:r>
      <w:r w:rsidR="00FA0E06">
        <w:rPr>
          <w:rFonts w:eastAsiaTheme="minorEastAsia" w:hint="eastAsia"/>
          <w:b/>
          <w:sz w:val="22"/>
          <w:szCs w:val="22"/>
        </w:rPr>
        <w:t>NS</w:t>
      </w:r>
    </w:p>
    <w:p w14:paraId="263E9C7B" w14:textId="77777777" w:rsidR="00033F18" w:rsidRDefault="00033F18" w:rsidP="00165F91">
      <w:pPr>
        <w:snapToGrid w:val="0"/>
        <w:spacing w:line="480" w:lineRule="auto"/>
        <w:ind w:firstLine="420"/>
        <w:jc w:val="both"/>
        <w:textAlignment w:val="center"/>
        <w:rPr>
          <w:rFonts w:eastAsia="SimSun"/>
          <w:sz w:val="20"/>
          <w:lang w:eastAsia="zh-CN"/>
        </w:rPr>
      </w:pPr>
    </w:p>
    <w:p w14:paraId="4B05EC48" w14:textId="77777777" w:rsidR="00202F8D" w:rsidRPr="00202F8D" w:rsidRDefault="00202F8D" w:rsidP="00165F91">
      <w:pPr>
        <w:snapToGrid w:val="0"/>
        <w:spacing w:line="480" w:lineRule="auto"/>
        <w:ind w:firstLine="420"/>
        <w:jc w:val="both"/>
        <w:textAlignment w:val="center"/>
        <w:rPr>
          <w:rFonts w:eastAsia="SimSun"/>
          <w:sz w:val="20"/>
          <w:lang w:eastAsia="zh-CN"/>
        </w:rPr>
      </w:pPr>
      <w:r w:rsidRPr="00202F8D">
        <w:rPr>
          <w:rFonts w:eastAsia="SimSun"/>
          <w:sz w:val="20"/>
          <w:lang w:eastAsia="zh-CN"/>
        </w:rPr>
        <w:t xml:space="preserve">Present work studies the aerodynamic properties of high curvature wing for </w:t>
      </w:r>
      <w:r w:rsidRPr="00202F8D">
        <w:rPr>
          <w:rFonts w:eastAsia="SimSun" w:hint="eastAsia"/>
          <w:sz w:val="20"/>
          <w:lang w:eastAsia="zh-CN"/>
        </w:rPr>
        <w:t>UAV</w:t>
      </w:r>
      <w:r w:rsidRPr="00202F8D">
        <w:rPr>
          <w:rFonts w:eastAsia="SimSun"/>
          <w:sz w:val="20"/>
          <w:lang w:eastAsia="zh-CN"/>
        </w:rPr>
        <w:t xml:space="preserve"> using wind tunnel test and CFD simulation in detail. The high curvature S1210 wing was adopted for experiment and simulation. The lift condition with different </w:t>
      </w:r>
      <w:proofErr w:type="spellStart"/>
      <w:r w:rsidRPr="00202F8D">
        <w:rPr>
          <w:rFonts w:eastAsia="SimSun"/>
          <w:sz w:val="20"/>
          <w:lang w:eastAsia="zh-CN"/>
        </w:rPr>
        <w:t>AoA</w:t>
      </w:r>
      <w:proofErr w:type="spellEnd"/>
      <w:r w:rsidRPr="00202F8D">
        <w:rPr>
          <w:rFonts w:eastAsia="SimSun"/>
          <w:sz w:val="20"/>
          <w:lang w:eastAsia="zh-CN"/>
        </w:rPr>
        <w:t xml:space="preserve">, the ground effect and </w:t>
      </w:r>
      <w:r w:rsidRPr="00202F8D">
        <w:rPr>
          <w:rFonts w:eastAsia="SimSun" w:hint="eastAsia"/>
          <w:sz w:val="20"/>
          <w:lang w:eastAsia="zh-CN"/>
        </w:rPr>
        <w:t>wind speed</w:t>
      </w:r>
      <w:r w:rsidRPr="00202F8D">
        <w:rPr>
          <w:rFonts w:eastAsia="SimSun"/>
          <w:sz w:val="20"/>
          <w:lang w:eastAsia="zh-CN"/>
        </w:rPr>
        <w:t xml:space="preserve"> effect are key topics to be examined and discussed in detail. The real flight test also be carried out in this work. </w:t>
      </w:r>
    </w:p>
    <w:p w14:paraId="3D465894" w14:textId="77777777" w:rsidR="00B665CF" w:rsidRDefault="00B665CF" w:rsidP="000C6DE6">
      <w:pPr>
        <w:tabs>
          <w:tab w:val="left" w:pos="420"/>
        </w:tabs>
        <w:snapToGrid w:val="0"/>
        <w:jc w:val="center"/>
        <w:textAlignment w:val="center"/>
        <w:rPr>
          <w:rFonts w:eastAsia="SimSun"/>
          <w:b/>
          <w:sz w:val="22"/>
          <w:lang w:eastAsia="zh-CN"/>
        </w:rPr>
      </w:pPr>
    </w:p>
    <w:p w14:paraId="4EC0F81C" w14:textId="77777777" w:rsidR="000C6DE6" w:rsidRPr="000C6DE6" w:rsidRDefault="000C6DE6" w:rsidP="000C6DE6">
      <w:pPr>
        <w:tabs>
          <w:tab w:val="left" w:pos="420"/>
        </w:tabs>
        <w:snapToGrid w:val="0"/>
        <w:jc w:val="center"/>
        <w:textAlignment w:val="center"/>
        <w:rPr>
          <w:rFonts w:eastAsia="SimSun"/>
          <w:b/>
          <w:sz w:val="22"/>
          <w:lang w:eastAsia="zh-CN"/>
        </w:rPr>
      </w:pPr>
      <w:r w:rsidRPr="000C6DE6">
        <w:rPr>
          <w:rFonts w:eastAsia="SimSun"/>
          <w:b/>
          <w:sz w:val="22"/>
          <w:lang w:eastAsia="zh-CN"/>
        </w:rPr>
        <w:t>ACKNOWLEDGMENT</w:t>
      </w:r>
      <w:r w:rsidR="00AA545F">
        <w:rPr>
          <w:rFonts w:eastAsia="SimSun"/>
          <w:b/>
          <w:sz w:val="22"/>
          <w:lang w:eastAsia="zh-CN"/>
        </w:rPr>
        <w:t>S</w:t>
      </w:r>
    </w:p>
    <w:p w14:paraId="1F41788C" w14:textId="77777777" w:rsidR="00A7559F" w:rsidRDefault="00A7559F" w:rsidP="00174A96">
      <w:pPr>
        <w:snapToGrid w:val="0"/>
        <w:jc w:val="both"/>
        <w:textAlignment w:val="center"/>
        <w:rPr>
          <w:rFonts w:eastAsiaTheme="minorEastAsia"/>
          <w:color w:val="FF0000"/>
          <w:sz w:val="20"/>
        </w:rPr>
      </w:pPr>
    </w:p>
    <w:p w14:paraId="5BFB3BE9" w14:textId="7159DB5D" w:rsidR="00174A96" w:rsidRPr="00174A96" w:rsidRDefault="00174A96" w:rsidP="00174A96">
      <w:pPr>
        <w:snapToGrid w:val="0"/>
        <w:jc w:val="both"/>
        <w:textAlignment w:val="center"/>
        <w:rPr>
          <w:rFonts w:eastAsia="SimSun"/>
          <w:color w:val="FF0000"/>
          <w:sz w:val="20"/>
          <w:lang w:eastAsia="zh-CN"/>
        </w:rPr>
      </w:pPr>
      <w:r w:rsidRPr="00174A96">
        <w:rPr>
          <w:rFonts w:eastAsia="SimSun"/>
          <w:color w:val="FF0000"/>
          <w:sz w:val="20"/>
          <w:lang w:eastAsia="zh-CN"/>
        </w:rPr>
        <w:t>Acknowledgments should be kept in minimum words and be given as a paragraph at the end of the text.</w:t>
      </w:r>
    </w:p>
    <w:p w14:paraId="50364F82" w14:textId="77777777" w:rsidR="000C6DE6" w:rsidRPr="00174A96" w:rsidRDefault="000C6DE6" w:rsidP="000C6DE6">
      <w:pPr>
        <w:snapToGrid w:val="0"/>
        <w:ind w:firstLine="420"/>
        <w:jc w:val="both"/>
        <w:textAlignment w:val="center"/>
        <w:rPr>
          <w:rFonts w:eastAsia="SimSun"/>
          <w:b/>
          <w:sz w:val="20"/>
          <w:lang w:eastAsia="zh-CN"/>
        </w:rPr>
      </w:pPr>
    </w:p>
    <w:p w14:paraId="4E94FD5A" w14:textId="576FA6AB" w:rsidR="00202F8D" w:rsidRPr="00202F8D" w:rsidRDefault="00202F8D" w:rsidP="00491B17">
      <w:pPr>
        <w:snapToGrid w:val="0"/>
        <w:spacing w:line="480" w:lineRule="auto"/>
        <w:ind w:firstLine="420"/>
        <w:jc w:val="both"/>
        <w:textAlignment w:val="center"/>
        <w:rPr>
          <w:rFonts w:eastAsia="SimSun"/>
          <w:sz w:val="20"/>
          <w:lang w:eastAsia="zh-CN"/>
        </w:rPr>
      </w:pPr>
      <w:r w:rsidRPr="00202F8D">
        <w:rPr>
          <w:rFonts w:eastAsia="SimSun"/>
          <w:sz w:val="20"/>
          <w:lang w:eastAsia="zh-CN"/>
        </w:rPr>
        <w:t>Ministry of Science and Technology of R.O.C. supports this work with contract number of MOST 105-2221-E-157-005-MY2.</w:t>
      </w:r>
      <w:r w:rsidRPr="00202F8D">
        <w:rPr>
          <w:rFonts w:eastAsia="SimSun" w:hint="eastAsia"/>
          <w:sz w:val="20"/>
          <w:lang w:eastAsia="zh-CN"/>
        </w:rPr>
        <w:t xml:space="preserve"> The authors would</w:t>
      </w:r>
      <w:r w:rsidRPr="00202F8D">
        <w:rPr>
          <w:rFonts w:eastAsia="SimSun"/>
          <w:sz w:val="20"/>
          <w:lang w:eastAsia="zh-CN"/>
        </w:rPr>
        <w:t xml:space="preserve"> also</w:t>
      </w:r>
      <w:r w:rsidRPr="00202F8D">
        <w:rPr>
          <w:rFonts w:eastAsia="SimSun" w:hint="eastAsia"/>
          <w:sz w:val="20"/>
          <w:lang w:eastAsia="zh-CN"/>
        </w:rPr>
        <w:t xml:space="preserve"> like to special </w:t>
      </w:r>
      <w:r w:rsidRPr="00202F8D">
        <w:rPr>
          <w:rFonts w:eastAsia="SimSun"/>
          <w:sz w:val="20"/>
          <w:lang w:eastAsia="zh-CN"/>
        </w:rPr>
        <w:t>thank</w:t>
      </w:r>
      <w:r w:rsidR="00A7559F">
        <w:rPr>
          <w:rFonts w:eastAsiaTheme="minorEastAsia" w:hint="eastAsia"/>
          <w:sz w:val="20"/>
        </w:rPr>
        <w:t>s</w:t>
      </w:r>
      <w:r w:rsidRPr="00202F8D">
        <w:rPr>
          <w:rFonts w:eastAsia="SimSun" w:hint="eastAsia"/>
          <w:sz w:val="20"/>
          <w:lang w:eastAsia="zh-CN"/>
        </w:rPr>
        <w:t xml:space="preserve"> to Prof. Tang-Cheng Chen for his technical support to construct test UAV using </w:t>
      </w:r>
      <w:r w:rsidRPr="00202F8D">
        <w:rPr>
          <w:rFonts w:eastAsia="SimSun"/>
          <w:sz w:val="20"/>
          <w:lang w:eastAsia="zh-CN"/>
        </w:rPr>
        <w:t>carbon fiber composites</w:t>
      </w:r>
      <w:r w:rsidRPr="00202F8D">
        <w:rPr>
          <w:rFonts w:eastAsia="SimSun" w:hint="eastAsia"/>
          <w:sz w:val="20"/>
          <w:lang w:eastAsia="zh-CN"/>
        </w:rPr>
        <w:t xml:space="preserve"> material. </w:t>
      </w:r>
    </w:p>
    <w:p w14:paraId="44C83857" w14:textId="77777777" w:rsidR="00202F8D" w:rsidRPr="008E312B" w:rsidRDefault="00202F8D" w:rsidP="00A84806">
      <w:pPr>
        <w:snapToGrid w:val="0"/>
        <w:ind w:firstLine="420"/>
        <w:jc w:val="both"/>
        <w:textAlignment w:val="center"/>
        <w:rPr>
          <w:rFonts w:eastAsia="SimSun"/>
          <w:sz w:val="20"/>
          <w:lang w:eastAsia="zh-CN"/>
        </w:rPr>
      </w:pPr>
    </w:p>
    <w:p w14:paraId="502648DB" w14:textId="77777777" w:rsidR="00130187" w:rsidRDefault="00130187" w:rsidP="00130187">
      <w:pPr>
        <w:pStyle w:val="iaatitle-1"/>
        <w:rPr>
          <w:lang w:val="da-DK"/>
        </w:rPr>
      </w:pPr>
      <w:r w:rsidRPr="00A13723">
        <w:rPr>
          <w:lang w:val="da-DK"/>
        </w:rPr>
        <w:t>REFERENCES</w:t>
      </w:r>
    </w:p>
    <w:p w14:paraId="67C5DEEF" w14:textId="77777777" w:rsidR="00015456" w:rsidRDefault="00015456" w:rsidP="00130187">
      <w:pPr>
        <w:pStyle w:val="iaatitle-1"/>
        <w:rPr>
          <w:lang w:val="da-DK"/>
        </w:rPr>
      </w:pPr>
    </w:p>
    <w:p w14:paraId="2D066DD0" w14:textId="77777777" w:rsidR="0047521B" w:rsidRPr="0047521B" w:rsidRDefault="0047521B" w:rsidP="00174A96">
      <w:pPr>
        <w:snapToGrid w:val="0"/>
        <w:jc w:val="both"/>
        <w:textAlignment w:val="center"/>
        <w:rPr>
          <w:rFonts w:eastAsia="SimSun"/>
          <w:color w:val="FF0000"/>
          <w:sz w:val="20"/>
          <w:lang w:eastAsia="zh-CN"/>
        </w:rPr>
      </w:pPr>
      <w:r w:rsidRPr="0047521B">
        <w:rPr>
          <w:rFonts w:eastAsia="SimSun"/>
          <w:color w:val="FF0000"/>
          <w:sz w:val="20"/>
          <w:lang w:eastAsia="zh-CN"/>
        </w:rPr>
        <w:t>References should be numbered in the order in which they are cited at the end of the manuscript in the following form</w:t>
      </w:r>
      <w:r w:rsidR="00165F91">
        <w:rPr>
          <w:rFonts w:eastAsia="SimSun"/>
          <w:color w:val="FF0000"/>
          <w:sz w:val="20"/>
          <w:lang w:eastAsia="zh-CN"/>
        </w:rPr>
        <w:t>a</w:t>
      </w:r>
      <w:r w:rsidR="00F5174E">
        <w:rPr>
          <w:rFonts w:eastAsiaTheme="minorEastAsia" w:hint="eastAsia"/>
          <w:color w:val="FF0000"/>
          <w:sz w:val="20"/>
        </w:rPr>
        <w:t>t</w:t>
      </w:r>
      <w:r w:rsidRPr="0047521B">
        <w:rPr>
          <w:rFonts w:eastAsia="SimSun"/>
          <w:color w:val="FF0000"/>
          <w:sz w:val="20"/>
          <w:lang w:eastAsia="zh-CN"/>
        </w:rPr>
        <w:t>:</w:t>
      </w:r>
    </w:p>
    <w:p w14:paraId="72D27698" w14:textId="77777777" w:rsidR="00B76401" w:rsidRPr="00B76401" w:rsidRDefault="00B76401" w:rsidP="00B76401">
      <w:pPr>
        <w:snapToGrid w:val="0"/>
        <w:jc w:val="both"/>
        <w:textAlignment w:val="center"/>
        <w:rPr>
          <w:rFonts w:eastAsia="SimSun"/>
          <w:color w:val="FF0000"/>
          <w:sz w:val="20"/>
          <w:lang w:eastAsia="zh-CN"/>
        </w:rPr>
      </w:pPr>
      <w:r w:rsidRPr="00B76401">
        <w:rPr>
          <w:rFonts w:eastAsia="SimSun"/>
          <w:color w:val="FF0000"/>
          <w:sz w:val="20"/>
          <w:lang w:eastAsia="zh-CN"/>
        </w:rPr>
        <w:t>1. Author's name: Last name followed by the first initials.</w:t>
      </w:r>
    </w:p>
    <w:p w14:paraId="0F1C9A2F" w14:textId="77777777" w:rsidR="00B76401" w:rsidRPr="00B76401" w:rsidRDefault="00B76401" w:rsidP="00B76401">
      <w:pPr>
        <w:snapToGrid w:val="0"/>
        <w:jc w:val="both"/>
        <w:textAlignment w:val="center"/>
        <w:rPr>
          <w:rFonts w:eastAsia="SimSun"/>
          <w:color w:val="FF0000"/>
          <w:sz w:val="20"/>
          <w:lang w:eastAsia="zh-CN"/>
        </w:rPr>
      </w:pPr>
      <w:r w:rsidRPr="00B76401">
        <w:rPr>
          <w:rFonts w:eastAsia="SimSun"/>
          <w:color w:val="FF0000"/>
          <w:sz w:val="20"/>
          <w:lang w:eastAsia="zh-CN"/>
        </w:rPr>
        <w:t>2. Journal name: Display the full name in italics.</w:t>
      </w:r>
    </w:p>
    <w:p w14:paraId="5753C561" w14:textId="77777777" w:rsidR="00B76401" w:rsidRPr="00B76401" w:rsidRDefault="00B76401" w:rsidP="00B76401">
      <w:pPr>
        <w:snapToGrid w:val="0"/>
        <w:jc w:val="both"/>
        <w:textAlignment w:val="center"/>
        <w:rPr>
          <w:rFonts w:eastAsia="SimSun"/>
          <w:color w:val="FF0000"/>
          <w:sz w:val="20"/>
          <w:lang w:eastAsia="zh-CN"/>
        </w:rPr>
      </w:pPr>
      <w:r w:rsidRPr="00B76401">
        <w:rPr>
          <w:rFonts w:eastAsia="SimSun"/>
          <w:color w:val="FF0000"/>
          <w:sz w:val="20"/>
          <w:lang w:eastAsia="zh-CN"/>
        </w:rPr>
        <w:t>3. The volume no format: Vol. XX, No. XX, year, pp. XXX-XXX.</w:t>
      </w:r>
    </w:p>
    <w:p w14:paraId="43C7FEF1" w14:textId="12020843" w:rsidR="00B76401" w:rsidRPr="00B76401" w:rsidRDefault="00B76401" w:rsidP="00B76401">
      <w:pPr>
        <w:snapToGrid w:val="0"/>
        <w:jc w:val="both"/>
        <w:textAlignment w:val="center"/>
        <w:rPr>
          <w:rFonts w:eastAsiaTheme="minorEastAsia" w:hint="eastAsia"/>
          <w:color w:val="FF0000"/>
          <w:sz w:val="20"/>
        </w:rPr>
      </w:pPr>
      <w:r w:rsidRPr="00B76401">
        <w:rPr>
          <w:rFonts w:eastAsia="SimSun"/>
          <w:color w:val="FF0000"/>
          <w:sz w:val="20"/>
          <w:lang w:eastAsia="zh-CN"/>
        </w:rPr>
        <w:t>4.Please add linkable DOI information</w:t>
      </w:r>
      <w:r w:rsidRPr="00B76401">
        <w:rPr>
          <w:rFonts w:eastAsia="SimSun" w:hint="eastAsia"/>
          <w:color w:val="FF0000"/>
          <w:sz w:val="20"/>
          <w:lang w:eastAsia="zh-CN"/>
        </w:rPr>
        <w:t xml:space="preserve">, such as: </w:t>
      </w:r>
      <w:hyperlink r:id="rId16" w:history="1">
        <w:r w:rsidRPr="00B76401">
          <w:rPr>
            <w:rStyle w:val="af7"/>
            <w:rFonts w:eastAsia="SimSun" w:hint="eastAsia"/>
            <w:iCs/>
            <w:sz w:val="20"/>
            <w:lang w:eastAsia="zh-CN"/>
          </w:rPr>
          <w:t>h</w:t>
        </w:r>
        <w:r w:rsidRPr="00B76401">
          <w:rPr>
            <w:rStyle w:val="af7"/>
            <w:rFonts w:eastAsia="SimSun"/>
            <w:iCs/>
            <w:sz w:val="20"/>
            <w:lang w:eastAsia="zh-CN"/>
          </w:rPr>
          <w:t>ttps://</w:t>
        </w:r>
        <w:r w:rsidRPr="00B76401">
          <w:rPr>
            <w:rStyle w:val="af7"/>
            <w:rFonts w:eastAsia="SimSun" w:hint="eastAsia"/>
            <w:iCs/>
            <w:sz w:val="20"/>
            <w:lang w:eastAsia="zh-CN"/>
          </w:rPr>
          <w:t>d</w:t>
        </w:r>
        <w:r w:rsidRPr="00B76401">
          <w:rPr>
            <w:rStyle w:val="af7"/>
            <w:rFonts w:eastAsia="SimSun"/>
            <w:iCs/>
            <w:sz w:val="20"/>
            <w:lang w:eastAsia="zh-CN"/>
          </w:rPr>
          <w:t>oi.org/10.612</w:t>
        </w:r>
        <w:r w:rsidRPr="00B76401">
          <w:rPr>
            <w:rStyle w:val="af7"/>
            <w:rFonts w:eastAsia="SimSun" w:hint="eastAsia"/>
            <w:iCs/>
            <w:sz w:val="20"/>
            <w:lang w:eastAsia="zh-CN"/>
          </w:rPr>
          <w:t>5/</w:t>
        </w:r>
        <w:r w:rsidRPr="00B76401">
          <w:rPr>
            <w:rStyle w:val="af7"/>
            <w:rFonts w:eastAsia="SimSun"/>
            <w:iCs/>
            <w:sz w:val="20"/>
            <w:lang w:eastAsia="zh-CN"/>
          </w:rPr>
          <w:t>JoAAA.20</w:t>
        </w:r>
        <w:r w:rsidRPr="00B76401">
          <w:rPr>
            <w:rStyle w:val="af7"/>
            <w:rFonts w:eastAsia="SimSun" w:hint="eastAsia"/>
            <w:iCs/>
            <w:sz w:val="20"/>
            <w:lang w:eastAsia="zh-CN"/>
          </w:rPr>
          <w:t>2510_</w:t>
        </w:r>
        <w:r w:rsidRPr="00B76401">
          <w:rPr>
            <w:rStyle w:val="af7"/>
            <w:rFonts w:eastAsia="SimSun"/>
            <w:iCs/>
            <w:sz w:val="20"/>
            <w:lang w:eastAsia="zh-CN"/>
          </w:rPr>
          <w:t>5</w:t>
        </w:r>
        <w:r w:rsidRPr="00B76401">
          <w:rPr>
            <w:rStyle w:val="af7"/>
            <w:rFonts w:eastAsia="SimSun" w:hint="eastAsia"/>
            <w:iCs/>
            <w:sz w:val="20"/>
            <w:lang w:eastAsia="zh-CN"/>
          </w:rPr>
          <w:t>7</w:t>
        </w:r>
        <w:r w:rsidRPr="00B76401">
          <w:rPr>
            <w:rStyle w:val="af7"/>
            <w:rFonts w:eastAsia="SimSun"/>
            <w:iCs/>
            <w:sz w:val="20"/>
            <w:lang w:eastAsia="zh-CN"/>
          </w:rPr>
          <w:t>(</w:t>
        </w:r>
        <w:r w:rsidRPr="00B76401">
          <w:rPr>
            <w:rStyle w:val="af7"/>
            <w:rFonts w:eastAsia="SimSun" w:hint="eastAsia"/>
            <w:iCs/>
            <w:sz w:val="20"/>
            <w:lang w:eastAsia="zh-CN"/>
          </w:rPr>
          <w:t>8</w:t>
        </w:r>
        <w:r w:rsidRPr="00B76401">
          <w:rPr>
            <w:rStyle w:val="af7"/>
            <w:rFonts w:eastAsia="SimSun"/>
            <w:iCs/>
            <w:sz w:val="20"/>
            <w:lang w:eastAsia="zh-CN"/>
          </w:rPr>
          <w:t>).</w:t>
        </w:r>
        <w:r w:rsidRPr="00B76401">
          <w:rPr>
            <w:rStyle w:val="af7"/>
            <w:rFonts w:eastAsia="SimSun" w:hint="eastAsia"/>
            <w:iCs/>
            <w:sz w:val="20"/>
            <w:lang w:eastAsia="zh-CN"/>
          </w:rPr>
          <w:t>01</w:t>
        </w:r>
      </w:hyperlink>
    </w:p>
    <w:p w14:paraId="1D657DCD" w14:textId="77777777" w:rsidR="00165F91" w:rsidRPr="00B76401" w:rsidRDefault="00165F91" w:rsidP="0047521B">
      <w:pPr>
        <w:snapToGrid w:val="0"/>
        <w:jc w:val="both"/>
        <w:textAlignment w:val="center"/>
        <w:rPr>
          <w:rFonts w:eastAsia="SimSun"/>
          <w:b/>
          <w:color w:val="FF0000"/>
          <w:sz w:val="20"/>
          <w:lang w:val="x-none" w:eastAsia="zh-CN"/>
        </w:rPr>
      </w:pPr>
    </w:p>
    <w:p w14:paraId="5997D21A" w14:textId="77777777" w:rsidR="0047521B" w:rsidRPr="008E312B" w:rsidRDefault="0047521B" w:rsidP="0047521B">
      <w:pPr>
        <w:snapToGrid w:val="0"/>
        <w:jc w:val="both"/>
        <w:textAlignment w:val="center"/>
        <w:rPr>
          <w:rFonts w:eastAsia="SimSun"/>
          <w:b/>
          <w:color w:val="FF0000"/>
          <w:sz w:val="20"/>
          <w:lang w:eastAsia="zh-CN"/>
        </w:rPr>
      </w:pPr>
      <w:r w:rsidRPr="008E312B">
        <w:rPr>
          <w:rFonts w:eastAsia="SimSun"/>
          <w:b/>
          <w:color w:val="FF0000"/>
          <w:sz w:val="20"/>
          <w:lang w:eastAsia="zh-CN"/>
        </w:rPr>
        <w:t>For a Journal</w:t>
      </w:r>
      <w:r w:rsidR="00F5174E" w:rsidRPr="008E312B">
        <w:rPr>
          <w:rFonts w:eastAsia="SimSun"/>
          <w:b/>
          <w:color w:val="FF0000"/>
          <w:sz w:val="20"/>
          <w:lang w:eastAsia="zh-CN"/>
        </w:rPr>
        <w:t>:</w:t>
      </w:r>
    </w:p>
    <w:p w14:paraId="306404DD" w14:textId="77777777" w:rsidR="0071333F" w:rsidRPr="0071333F" w:rsidRDefault="0047521B" w:rsidP="0071333F">
      <w:pPr>
        <w:snapToGrid w:val="0"/>
        <w:ind w:left="340" w:hanging="340"/>
        <w:jc w:val="both"/>
        <w:textAlignment w:val="center"/>
        <w:rPr>
          <w:iCs/>
          <w:color w:val="FF0000"/>
          <w:sz w:val="20"/>
        </w:rPr>
      </w:pPr>
      <w:r w:rsidRPr="0047521B">
        <w:rPr>
          <w:rFonts w:eastAsia="SimSun"/>
          <w:color w:val="FF0000"/>
          <w:sz w:val="20"/>
          <w:lang w:eastAsia="zh-CN"/>
        </w:rPr>
        <w:t xml:space="preserve">[1] </w:t>
      </w:r>
      <w:r w:rsidR="0071333F" w:rsidRPr="0071333F">
        <w:rPr>
          <w:iCs/>
          <w:color w:val="FF0000"/>
          <w:sz w:val="20"/>
        </w:rPr>
        <w:t>Jimenez J, et al., “Exhaustive Analysis on Aircraft Propeller Performance through a BEMT Tool,” </w:t>
      </w:r>
      <w:r w:rsidR="0071333F" w:rsidRPr="0071333F">
        <w:rPr>
          <w:i/>
          <w:iCs/>
          <w:color w:val="FF0000"/>
          <w:sz w:val="20"/>
        </w:rPr>
        <w:t>Journal of Aeronautics, Astronautics and Aviation</w:t>
      </w:r>
      <w:r w:rsidR="0071333F" w:rsidRPr="0071333F">
        <w:rPr>
          <w:iCs/>
          <w:color w:val="FF0000"/>
          <w:sz w:val="20"/>
        </w:rPr>
        <w:t>, Vol. 54, No. 1, 2022, pp. 13-23.</w:t>
      </w:r>
    </w:p>
    <w:p w14:paraId="081B6ED3" w14:textId="77777777" w:rsidR="0071333F" w:rsidRPr="0071333F" w:rsidRDefault="00977304" w:rsidP="0071333F">
      <w:pPr>
        <w:snapToGrid w:val="0"/>
        <w:ind w:left="340" w:hanging="340"/>
        <w:jc w:val="both"/>
        <w:textAlignment w:val="center"/>
        <w:rPr>
          <w:iCs/>
          <w:color w:val="FF0000"/>
          <w:sz w:val="20"/>
        </w:rPr>
      </w:pPr>
      <w:r>
        <w:rPr>
          <w:iCs/>
          <w:color w:val="FF0000"/>
          <w:sz w:val="20"/>
        </w:rPr>
        <w:t xml:space="preserve">   </w:t>
      </w:r>
      <w:r w:rsidRPr="00977304">
        <w:rPr>
          <w:iCs/>
          <w:color w:val="0000FF"/>
          <w:sz w:val="20"/>
          <w:u w:val="single"/>
        </w:rPr>
        <w:t>https://doi.org/10.6125/JoAAA.202203_54(1).02</w:t>
      </w:r>
    </w:p>
    <w:p w14:paraId="1F7754A5" w14:textId="77777777" w:rsidR="00165F91" w:rsidRDefault="00165F91" w:rsidP="0047521B">
      <w:pPr>
        <w:snapToGrid w:val="0"/>
        <w:ind w:left="340" w:hanging="340"/>
        <w:jc w:val="both"/>
        <w:textAlignment w:val="center"/>
        <w:rPr>
          <w:rFonts w:eastAsia="SimSun"/>
          <w:b/>
          <w:color w:val="FF0000"/>
          <w:sz w:val="20"/>
          <w:lang w:eastAsia="zh-CN"/>
        </w:rPr>
      </w:pPr>
    </w:p>
    <w:p w14:paraId="3FF6F610" w14:textId="77777777" w:rsidR="0047521B" w:rsidRPr="00F5174E" w:rsidRDefault="0047521B" w:rsidP="0047521B">
      <w:pPr>
        <w:snapToGrid w:val="0"/>
        <w:ind w:left="340" w:hanging="340"/>
        <w:jc w:val="both"/>
        <w:textAlignment w:val="center"/>
        <w:rPr>
          <w:rFonts w:eastAsia="SimSun"/>
          <w:b/>
          <w:color w:val="FF0000"/>
          <w:sz w:val="20"/>
          <w:lang w:eastAsia="zh-CN"/>
        </w:rPr>
      </w:pPr>
      <w:r w:rsidRPr="00F5174E">
        <w:rPr>
          <w:rFonts w:eastAsia="SimSun"/>
          <w:b/>
          <w:color w:val="FF0000"/>
          <w:sz w:val="20"/>
          <w:lang w:eastAsia="zh-CN"/>
        </w:rPr>
        <w:t xml:space="preserve">For a conference </w:t>
      </w:r>
      <w:proofErr w:type="spellStart"/>
      <w:r w:rsidRPr="00F5174E">
        <w:rPr>
          <w:rFonts w:eastAsia="SimSun"/>
          <w:b/>
          <w:color w:val="FF0000"/>
          <w:sz w:val="20"/>
          <w:lang w:eastAsia="zh-CN"/>
        </w:rPr>
        <w:t>preceedings</w:t>
      </w:r>
      <w:proofErr w:type="spellEnd"/>
      <w:r w:rsidRPr="00F5174E">
        <w:rPr>
          <w:rFonts w:eastAsia="SimSun"/>
          <w:b/>
          <w:color w:val="FF0000"/>
          <w:sz w:val="20"/>
          <w:lang w:eastAsia="zh-CN"/>
        </w:rPr>
        <w:t>:</w:t>
      </w:r>
    </w:p>
    <w:p w14:paraId="004A9F87" w14:textId="77777777" w:rsidR="0047521B" w:rsidRPr="0047521B" w:rsidRDefault="0047521B" w:rsidP="0047521B">
      <w:pPr>
        <w:snapToGrid w:val="0"/>
        <w:ind w:left="340" w:hanging="340"/>
        <w:jc w:val="both"/>
        <w:textAlignment w:val="center"/>
        <w:rPr>
          <w:rFonts w:eastAsia="SimSun"/>
          <w:color w:val="FF0000"/>
          <w:sz w:val="20"/>
          <w:lang w:eastAsia="zh-CN"/>
        </w:rPr>
      </w:pPr>
      <w:r w:rsidRPr="0047521B">
        <w:rPr>
          <w:rFonts w:eastAsia="SimSun"/>
          <w:color w:val="FF0000"/>
          <w:sz w:val="20"/>
          <w:lang w:eastAsia="zh-CN"/>
        </w:rPr>
        <w:t>[2] Bakker JT, “Effect of Control System Delays on Fighter Flying Qualities,” AGARD Conference Proceedings, No. 333, 1982, pp. 18-1 to 18-16.</w:t>
      </w:r>
    </w:p>
    <w:p w14:paraId="49D6BE1B" w14:textId="77777777" w:rsidR="00165F91" w:rsidRDefault="00165F91" w:rsidP="0047521B">
      <w:pPr>
        <w:snapToGrid w:val="0"/>
        <w:ind w:left="340" w:hanging="340"/>
        <w:jc w:val="both"/>
        <w:textAlignment w:val="center"/>
        <w:rPr>
          <w:rFonts w:eastAsia="SimSun"/>
          <w:b/>
          <w:color w:val="FF0000"/>
          <w:sz w:val="20"/>
          <w:lang w:eastAsia="zh-CN"/>
        </w:rPr>
      </w:pPr>
    </w:p>
    <w:p w14:paraId="4E47F743" w14:textId="77777777" w:rsidR="0047521B" w:rsidRPr="00F5174E" w:rsidRDefault="0047521B" w:rsidP="0047521B">
      <w:pPr>
        <w:snapToGrid w:val="0"/>
        <w:ind w:left="340" w:hanging="340"/>
        <w:jc w:val="both"/>
        <w:textAlignment w:val="center"/>
        <w:rPr>
          <w:rFonts w:eastAsia="SimSun"/>
          <w:b/>
          <w:color w:val="FF0000"/>
          <w:sz w:val="20"/>
          <w:lang w:eastAsia="zh-CN"/>
        </w:rPr>
      </w:pPr>
      <w:r w:rsidRPr="00F5174E">
        <w:rPr>
          <w:rFonts w:eastAsia="SimSun"/>
          <w:b/>
          <w:color w:val="FF0000"/>
          <w:sz w:val="20"/>
          <w:lang w:eastAsia="zh-CN"/>
        </w:rPr>
        <w:t>For a technical report:</w:t>
      </w:r>
    </w:p>
    <w:p w14:paraId="39E5AB51" w14:textId="7E1B995F" w:rsidR="0047521B" w:rsidRPr="0047521B" w:rsidRDefault="0047521B" w:rsidP="00015456">
      <w:pPr>
        <w:snapToGrid w:val="0"/>
        <w:ind w:left="340" w:hanging="340"/>
        <w:jc w:val="both"/>
        <w:textAlignment w:val="center"/>
        <w:rPr>
          <w:rFonts w:eastAsia="SimSun"/>
          <w:color w:val="FF0000"/>
          <w:sz w:val="20"/>
          <w:lang w:eastAsia="zh-CN"/>
        </w:rPr>
      </w:pPr>
      <w:r w:rsidRPr="0047521B">
        <w:rPr>
          <w:rFonts w:eastAsia="SimSun"/>
          <w:color w:val="FF0000"/>
          <w:sz w:val="20"/>
          <w:lang w:eastAsia="zh-CN"/>
        </w:rPr>
        <w:t xml:space="preserve">[3] </w:t>
      </w:r>
      <w:proofErr w:type="spellStart"/>
      <w:r w:rsidRPr="0047521B">
        <w:rPr>
          <w:rFonts w:eastAsia="SimSun"/>
          <w:color w:val="FF0000"/>
          <w:sz w:val="20"/>
          <w:lang w:eastAsia="zh-CN"/>
        </w:rPr>
        <w:t>Medioni</w:t>
      </w:r>
      <w:proofErr w:type="spellEnd"/>
      <w:r w:rsidRPr="0047521B">
        <w:rPr>
          <w:rFonts w:eastAsia="SimSun"/>
          <w:color w:val="FF0000"/>
          <w:sz w:val="20"/>
          <w:lang w:eastAsia="zh-CN"/>
        </w:rPr>
        <w:t> GR, “Segmentation of Images into Regions Using Edge Information,” Tech. Rep. 101, Intelligent Systems Group, University of Southern California, Los Angeles, Mar. 1983.</w:t>
      </w:r>
    </w:p>
    <w:p w14:paraId="3AEA246F" w14:textId="77777777" w:rsidR="00165F91" w:rsidRDefault="00165F91" w:rsidP="0047521B">
      <w:pPr>
        <w:snapToGrid w:val="0"/>
        <w:ind w:left="340" w:hanging="340"/>
        <w:jc w:val="both"/>
        <w:textAlignment w:val="center"/>
        <w:rPr>
          <w:rFonts w:eastAsia="SimSun"/>
          <w:b/>
          <w:color w:val="FF0000"/>
          <w:sz w:val="20"/>
          <w:lang w:eastAsia="zh-CN"/>
        </w:rPr>
      </w:pPr>
    </w:p>
    <w:p w14:paraId="43848047" w14:textId="77777777" w:rsidR="0047521B" w:rsidRPr="00165F91" w:rsidRDefault="0047521B" w:rsidP="0047521B">
      <w:pPr>
        <w:snapToGrid w:val="0"/>
        <w:ind w:left="340" w:hanging="340"/>
        <w:jc w:val="both"/>
        <w:textAlignment w:val="center"/>
        <w:rPr>
          <w:rFonts w:eastAsia="SimSun"/>
          <w:b/>
          <w:color w:val="FF0000"/>
          <w:sz w:val="20"/>
          <w:lang w:eastAsia="zh-CN"/>
        </w:rPr>
      </w:pPr>
      <w:r w:rsidRPr="00165F91">
        <w:rPr>
          <w:rFonts w:eastAsia="SimSun"/>
          <w:b/>
          <w:color w:val="FF0000"/>
          <w:sz w:val="20"/>
          <w:lang w:eastAsia="zh-CN"/>
        </w:rPr>
        <w:t>For an authored book:</w:t>
      </w:r>
    </w:p>
    <w:p w14:paraId="4D3A0859" w14:textId="739B0281" w:rsidR="0047521B" w:rsidRPr="0047521B" w:rsidRDefault="0047521B" w:rsidP="0047521B">
      <w:pPr>
        <w:snapToGrid w:val="0"/>
        <w:ind w:left="340" w:hanging="340"/>
        <w:jc w:val="both"/>
        <w:textAlignment w:val="center"/>
        <w:rPr>
          <w:rFonts w:eastAsia="SimSun"/>
          <w:color w:val="FF0000"/>
          <w:sz w:val="20"/>
          <w:lang w:eastAsia="zh-CN"/>
        </w:rPr>
      </w:pPr>
      <w:r w:rsidRPr="0047521B">
        <w:rPr>
          <w:rFonts w:eastAsia="SimSun"/>
          <w:color w:val="FF0000"/>
          <w:sz w:val="20"/>
          <w:lang w:eastAsia="zh-CN"/>
        </w:rPr>
        <w:t xml:space="preserve">[4] </w:t>
      </w:r>
      <w:proofErr w:type="spellStart"/>
      <w:r w:rsidRPr="0047521B">
        <w:rPr>
          <w:rFonts w:eastAsia="SimSun"/>
          <w:color w:val="FF0000"/>
          <w:sz w:val="20"/>
          <w:lang w:eastAsia="zh-CN"/>
        </w:rPr>
        <w:t>Huenecke</w:t>
      </w:r>
      <w:proofErr w:type="spellEnd"/>
      <w:r w:rsidRPr="0047521B">
        <w:rPr>
          <w:rFonts w:eastAsia="SimSun"/>
          <w:color w:val="FF0000"/>
          <w:sz w:val="20"/>
          <w:lang w:eastAsia="zh-CN"/>
        </w:rPr>
        <w:t xml:space="preserve"> K, </w:t>
      </w:r>
      <w:r w:rsidR="00A7559F">
        <w:rPr>
          <w:rFonts w:eastAsiaTheme="minorEastAsia"/>
          <w:color w:val="FF0000"/>
          <w:sz w:val="20"/>
        </w:rPr>
        <w:t>“</w:t>
      </w:r>
      <w:r w:rsidRPr="0047521B">
        <w:rPr>
          <w:rFonts w:eastAsia="SimSun"/>
          <w:color w:val="FF0000"/>
          <w:sz w:val="20"/>
          <w:lang w:eastAsia="zh-CN"/>
        </w:rPr>
        <w:t>Modern Combat Aircraft Design. Annapolis, Maryland,</w:t>
      </w:r>
      <w:r w:rsidR="00A7559F">
        <w:rPr>
          <w:rFonts w:eastAsiaTheme="minorEastAsia"/>
          <w:color w:val="FF0000"/>
          <w:sz w:val="20"/>
        </w:rPr>
        <w:t>”</w:t>
      </w:r>
      <w:r w:rsidRPr="0047521B">
        <w:rPr>
          <w:rFonts w:eastAsia="SimSun"/>
          <w:color w:val="FF0000"/>
          <w:sz w:val="20"/>
          <w:lang w:eastAsia="zh-CN"/>
        </w:rPr>
        <w:t xml:space="preserve"> Naval Institute Press, 1987, Chap. 13, pp. 237-249.</w:t>
      </w:r>
    </w:p>
    <w:p w14:paraId="465F0F08" w14:textId="77777777" w:rsidR="00165F91" w:rsidRDefault="00165F91" w:rsidP="0047521B">
      <w:pPr>
        <w:snapToGrid w:val="0"/>
        <w:ind w:left="340" w:hanging="340"/>
        <w:jc w:val="both"/>
        <w:textAlignment w:val="center"/>
        <w:rPr>
          <w:rFonts w:eastAsia="SimSun"/>
          <w:b/>
          <w:color w:val="FF0000"/>
          <w:sz w:val="20"/>
          <w:lang w:eastAsia="zh-CN"/>
        </w:rPr>
      </w:pPr>
    </w:p>
    <w:p w14:paraId="47D0716F" w14:textId="77777777" w:rsidR="0047521B" w:rsidRPr="00F5174E" w:rsidRDefault="0047521B" w:rsidP="0047521B">
      <w:pPr>
        <w:snapToGrid w:val="0"/>
        <w:ind w:left="340" w:hanging="340"/>
        <w:jc w:val="both"/>
        <w:textAlignment w:val="center"/>
        <w:rPr>
          <w:rFonts w:eastAsia="SimSun"/>
          <w:b/>
          <w:color w:val="FF0000"/>
          <w:sz w:val="20"/>
          <w:lang w:eastAsia="zh-CN"/>
        </w:rPr>
      </w:pPr>
      <w:r w:rsidRPr="00F5174E">
        <w:rPr>
          <w:rFonts w:eastAsia="SimSun"/>
          <w:b/>
          <w:color w:val="FF0000"/>
          <w:sz w:val="20"/>
          <w:lang w:eastAsia="zh-CN"/>
        </w:rPr>
        <w:t>For an article in an edited book:</w:t>
      </w:r>
    </w:p>
    <w:p w14:paraId="229C8CC3" w14:textId="77777777" w:rsidR="0047521B" w:rsidRPr="0047521B" w:rsidRDefault="0047521B" w:rsidP="0047521B">
      <w:pPr>
        <w:snapToGrid w:val="0"/>
        <w:ind w:left="340" w:hanging="340"/>
        <w:jc w:val="both"/>
        <w:textAlignment w:val="center"/>
        <w:rPr>
          <w:rFonts w:eastAsia="SimSun"/>
          <w:color w:val="FF0000"/>
          <w:sz w:val="20"/>
          <w:lang w:eastAsia="zh-CN"/>
        </w:rPr>
      </w:pPr>
      <w:r w:rsidRPr="0047521B">
        <w:rPr>
          <w:rFonts w:eastAsia="SimSun"/>
          <w:color w:val="FF0000"/>
          <w:sz w:val="20"/>
          <w:lang w:eastAsia="zh-CN"/>
        </w:rPr>
        <w:t>[5] Wittman JH, “Analysis of a Hybrid Frequency-Time Hopping Random Access Satellite Communication System,” Spread Spectrum Techniques, R. C. Dixon, Ed., New York, NY, IEEE Press, 1976, pp. 193-200.</w:t>
      </w:r>
    </w:p>
    <w:p w14:paraId="6AD0DBB8" w14:textId="77777777" w:rsidR="0047521B" w:rsidRPr="0047521B" w:rsidRDefault="0047521B" w:rsidP="00B665CF">
      <w:pPr>
        <w:pStyle w:val="iaatitle-1"/>
        <w:spacing w:line="480" w:lineRule="auto"/>
        <w:jc w:val="left"/>
        <w:rPr>
          <w:rFonts w:eastAsiaTheme="minorEastAsia"/>
          <w:b w:val="0"/>
        </w:rPr>
      </w:pPr>
    </w:p>
    <w:p w14:paraId="698A1B9A" w14:textId="77777777" w:rsidR="00854E19" w:rsidRPr="00854E19" w:rsidRDefault="00D17AF1" w:rsidP="00B665CF">
      <w:pPr>
        <w:pStyle w:val="iaatext"/>
        <w:numPr>
          <w:ilvl w:val="0"/>
          <w:numId w:val="50"/>
        </w:numPr>
        <w:spacing w:line="480" w:lineRule="auto"/>
        <w:ind w:firstLineChars="0"/>
        <w:rPr>
          <w:iCs/>
        </w:rPr>
      </w:pPr>
      <w:r w:rsidRPr="00D17AF1">
        <w:rPr>
          <w:iCs/>
        </w:rPr>
        <w:t xml:space="preserve">Reid </w:t>
      </w:r>
      <w:r w:rsidR="00854E19" w:rsidRPr="00854E19">
        <w:rPr>
          <w:iCs/>
        </w:rPr>
        <w:t xml:space="preserve">EG, “A full scale investigation of ground effect,” NACA Technical Report 265, 1927. </w:t>
      </w:r>
    </w:p>
    <w:p w14:paraId="7251C33A" w14:textId="77777777" w:rsidR="00BA381C" w:rsidRDefault="00D17AF1" w:rsidP="00B665CF">
      <w:pPr>
        <w:pStyle w:val="iaatext"/>
        <w:numPr>
          <w:ilvl w:val="0"/>
          <w:numId w:val="50"/>
        </w:numPr>
        <w:spacing w:line="480" w:lineRule="auto"/>
        <w:ind w:firstLineChars="0"/>
        <w:rPr>
          <w:iCs/>
        </w:rPr>
      </w:pPr>
      <w:r w:rsidRPr="00D17AF1">
        <w:rPr>
          <w:iCs/>
        </w:rPr>
        <w:t xml:space="preserve">Zerihan </w:t>
      </w:r>
      <w:r w:rsidR="00245CA9">
        <w:rPr>
          <w:iCs/>
        </w:rPr>
        <w:t xml:space="preserve">J, </w:t>
      </w:r>
      <w:r w:rsidRPr="00D17AF1">
        <w:rPr>
          <w:iCs/>
        </w:rPr>
        <w:t xml:space="preserve">Zhang </w:t>
      </w:r>
      <w:r w:rsidR="00854E19" w:rsidRPr="00854E19">
        <w:rPr>
          <w:iCs/>
        </w:rPr>
        <w:t xml:space="preserve">X, “Aerodynamics of gurney flaps on a wing in ground effect,” </w:t>
      </w:r>
      <w:r w:rsidR="00854E19" w:rsidRPr="00245CA9">
        <w:rPr>
          <w:i/>
          <w:iCs/>
        </w:rPr>
        <w:t>AIAA Journal</w:t>
      </w:r>
      <w:r w:rsidR="00854E19" w:rsidRPr="00854E19">
        <w:rPr>
          <w:iCs/>
        </w:rPr>
        <w:t>, Vol. 39, No. 5, 2001, pp. 772-780.</w:t>
      </w:r>
    </w:p>
    <w:p w14:paraId="45BB7192" w14:textId="77777777" w:rsidR="00854E19" w:rsidRDefault="00BA381C" w:rsidP="00BA381C">
      <w:pPr>
        <w:pStyle w:val="iaatext"/>
        <w:spacing w:line="480" w:lineRule="auto"/>
        <w:ind w:left="482" w:firstLineChars="0" w:firstLine="0"/>
        <w:rPr>
          <w:iCs/>
        </w:rPr>
      </w:pPr>
      <w:hyperlink r:id="rId17" w:history="1">
        <w:r w:rsidRPr="00BA381C">
          <w:rPr>
            <w:rStyle w:val="af7"/>
            <w:iCs/>
          </w:rPr>
          <w:t>https://doi.org/10.2514/2.1396</w:t>
        </w:r>
      </w:hyperlink>
    </w:p>
    <w:p w14:paraId="4300BE4A" w14:textId="77777777" w:rsidR="00BA381C" w:rsidRPr="00854E19" w:rsidRDefault="00BA381C" w:rsidP="00BA381C">
      <w:pPr>
        <w:pStyle w:val="iaatext"/>
        <w:spacing w:line="480" w:lineRule="auto"/>
        <w:ind w:left="482" w:firstLineChars="0" w:firstLine="0"/>
        <w:rPr>
          <w:iCs/>
        </w:rPr>
      </w:pPr>
    </w:p>
    <w:p w14:paraId="0E90E4F8" w14:textId="77777777" w:rsidR="00854E19" w:rsidRDefault="00D17AF1" w:rsidP="00B665CF">
      <w:pPr>
        <w:pStyle w:val="iaatext"/>
        <w:numPr>
          <w:ilvl w:val="0"/>
          <w:numId w:val="50"/>
        </w:numPr>
        <w:spacing w:line="480" w:lineRule="auto"/>
        <w:ind w:firstLineChars="0"/>
        <w:rPr>
          <w:iCs/>
        </w:rPr>
      </w:pPr>
      <w:r w:rsidRPr="00D17AF1">
        <w:rPr>
          <w:iCs/>
        </w:rPr>
        <w:t xml:space="preserve">Ahmed </w:t>
      </w:r>
      <w:r w:rsidR="00854E19" w:rsidRPr="00854E19">
        <w:rPr>
          <w:iCs/>
        </w:rPr>
        <w:t xml:space="preserve">MR, </w:t>
      </w:r>
      <w:r w:rsidRPr="00D17AF1">
        <w:rPr>
          <w:iCs/>
        </w:rPr>
        <w:t xml:space="preserve">Sharma </w:t>
      </w:r>
      <w:r w:rsidR="00854E19" w:rsidRPr="00854E19">
        <w:rPr>
          <w:iCs/>
        </w:rPr>
        <w:t xml:space="preserve">SD, “An investigation on the aerodynamics of a symmetrical airfoil in ground effect,” </w:t>
      </w:r>
      <w:r w:rsidR="00854E19" w:rsidRPr="00245CA9">
        <w:rPr>
          <w:i/>
          <w:iCs/>
        </w:rPr>
        <w:t>Experimental Thermal and Fluid Science</w:t>
      </w:r>
      <w:r w:rsidR="00854E19" w:rsidRPr="00854E19">
        <w:rPr>
          <w:iCs/>
        </w:rPr>
        <w:t xml:space="preserve">, Vol. 29, 2005, pp. 633-647. </w:t>
      </w:r>
    </w:p>
    <w:p w14:paraId="67ACA787" w14:textId="77777777" w:rsidR="00BA381C" w:rsidRPr="00854E19" w:rsidRDefault="00BA381C" w:rsidP="00BA381C">
      <w:pPr>
        <w:pStyle w:val="iaatext"/>
        <w:spacing w:line="480" w:lineRule="auto"/>
        <w:ind w:left="482" w:firstLineChars="0" w:firstLine="0"/>
        <w:rPr>
          <w:iCs/>
        </w:rPr>
      </w:pPr>
      <w:hyperlink r:id="rId18" w:tgtFrame="_blank" w:tooltip="Persistent link using digital object identifier" w:history="1">
        <w:r w:rsidRPr="00BA381C">
          <w:rPr>
            <w:rStyle w:val="af7"/>
            <w:iCs/>
          </w:rPr>
          <w:t>https://doi.org/10.1016/j.expthermflusci.2004.09.001</w:t>
        </w:r>
      </w:hyperlink>
    </w:p>
    <w:p w14:paraId="65A3D10A" w14:textId="77777777" w:rsidR="00BF1CB3" w:rsidRDefault="002C275C" w:rsidP="00B665CF">
      <w:pPr>
        <w:pStyle w:val="iaatext"/>
        <w:numPr>
          <w:ilvl w:val="0"/>
          <w:numId w:val="50"/>
        </w:numPr>
        <w:spacing w:line="480" w:lineRule="auto"/>
        <w:ind w:firstLineChars="0"/>
        <w:rPr>
          <w:iCs/>
        </w:rPr>
      </w:pPr>
      <w:r w:rsidRPr="00D17AF1">
        <w:rPr>
          <w:iCs/>
          <w:color w:val="000000" w:themeColor="text1"/>
        </w:rPr>
        <w:t xml:space="preserve">Luo </w:t>
      </w:r>
      <w:r w:rsidR="00854E19" w:rsidRPr="00D17AF1">
        <w:rPr>
          <w:iCs/>
          <w:color w:val="000000" w:themeColor="text1"/>
        </w:rPr>
        <w:t xml:space="preserve">SC, </w:t>
      </w:r>
      <w:r w:rsidRPr="00D17AF1">
        <w:rPr>
          <w:iCs/>
          <w:color w:val="000000" w:themeColor="text1"/>
        </w:rPr>
        <w:t xml:space="preserve">Chen </w:t>
      </w:r>
      <w:r w:rsidR="00854E19" w:rsidRPr="00D17AF1">
        <w:rPr>
          <w:iCs/>
          <w:color w:val="000000" w:themeColor="text1"/>
        </w:rPr>
        <w:t xml:space="preserve">YS, </w:t>
      </w:r>
      <w:r w:rsidR="00854E19" w:rsidRPr="00854E19">
        <w:rPr>
          <w:iCs/>
        </w:rPr>
        <w:t xml:space="preserve">“Ground effect on flow past a wing with a NACA0015 cross-section,” </w:t>
      </w:r>
      <w:r w:rsidR="00854E19" w:rsidRPr="00245CA9">
        <w:rPr>
          <w:i/>
          <w:iCs/>
        </w:rPr>
        <w:t>Experimental Thermal and Fluid Science</w:t>
      </w:r>
      <w:r w:rsidR="00854E19" w:rsidRPr="00854E19">
        <w:rPr>
          <w:iCs/>
        </w:rPr>
        <w:t xml:space="preserve">, Vol. 40, 2012, pp. 18-28.  </w:t>
      </w:r>
    </w:p>
    <w:p w14:paraId="58975528" w14:textId="77777777" w:rsidR="00BA381C" w:rsidRDefault="00BA381C" w:rsidP="00BA381C">
      <w:pPr>
        <w:pStyle w:val="iaatext"/>
        <w:spacing w:line="480" w:lineRule="auto"/>
        <w:ind w:left="482" w:firstLineChars="0" w:firstLine="0"/>
        <w:rPr>
          <w:iCs/>
        </w:rPr>
      </w:pPr>
      <w:hyperlink r:id="rId19" w:tgtFrame="_blank" w:tooltip="Persistent link using digital object identifier" w:history="1">
        <w:r w:rsidRPr="00BA381C">
          <w:rPr>
            <w:rStyle w:val="af7"/>
            <w:iCs/>
          </w:rPr>
          <w:t>https://doi.org/10.1016/j.expthermflusci.2009.10.022</w:t>
        </w:r>
      </w:hyperlink>
    </w:p>
    <w:p w14:paraId="40AAC848" w14:textId="77777777" w:rsidR="00CE7AD5" w:rsidRDefault="00CE7AD5" w:rsidP="00B665CF">
      <w:pPr>
        <w:pStyle w:val="iaatext"/>
        <w:numPr>
          <w:ilvl w:val="0"/>
          <w:numId w:val="50"/>
        </w:numPr>
        <w:spacing w:line="480" w:lineRule="auto"/>
        <w:ind w:firstLineChars="0"/>
        <w:rPr>
          <w:iCs/>
        </w:rPr>
      </w:pPr>
      <w:r w:rsidRPr="00CE7AD5">
        <w:rPr>
          <w:iCs/>
        </w:rPr>
        <w:t xml:space="preserve">Shan X, Chen H, “Simulation of nonideal gases and liquid-gas phase transitions by the lattice Boltzmann equation,” </w:t>
      </w:r>
      <w:r w:rsidRPr="00CB0000">
        <w:rPr>
          <w:i/>
          <w:iCs/>
        </w:rPr>
        <w:t>Physical Review E</w:t>
      </w:r>
      <w:r w:rsidRPr="00CE7AD5">
        <w:rPr>
          <w:iCs/>
        </w:rPr>
        <w:t>, Vol. 49, No. 4, 1994, pp. 2941-2948.</w:t>
      </w:r>
    </w:p>
    <w:p w14:paraId="72D24972" w14:textId="47DA9893" w:rsidR="00BA381C" w:rsidRPr="00CE7AD5" w:rsidRDefault="00CA4563" w:rsidP="00BA381C">
      <w:pPr>
        <w:pStyle w:val="iaatext"/>
        <w:spacing w:line="480" w:lineRule="auto"/>
        <w:ind w:left="482" w:firstLineChars="0" w:firstLine="0"/>
        <w:rPr>
          <w:iCs/>
        </w:rPr>
      </w:pPr>
      <w:hyperlink r:id="rId20" w:history="1">
        <w:r w:rsidRPr="00C928E7">
          <w:rPr>
            <w:rStyle w:val="af7"/>
            <w:iCs/>
          </w:rPr>
          <w:t>https://doi.org/10.1103/PhysRevE.49.2941</w:t>
        </w:r>
      </w:hyperlink>
      <w:r>
        <w:rPr>
          <w:iCs/>
        </w:rPr>
        <w:t xml:space="preserve"> </w:t>
      </w:r>
    </w:p>
    <w:p w14:paraId="08588BB6" w14:textId="77777777" w:rsidR="00CE7AD5" w:rsidRPr="00CE7AD5" w:rsidRDefault="00CE7AD5" w:rsidP="00B665CF">
      <w:pPr>
        <w:pStyle w:val="iaatext"/>
        <w:numPr>
          <w:ilvl w:val="0"/>
          <w:numId w:val="50"/>
        </w:numPr>
        <w:spacing w:line="480" w:lineRule="auto"/>
        <w:ind w:firstLineChars="0"/>
        <w:rPr>
          <w:iCs/>
        </w:rPr>
      </w:pPr>
      <w:proofErr w:type="spellStart"/>
      <w:r w:rsidRPr="00CE7AD5">
        <w:rPr>
          <w:iCs/>
        </w:rPr>
        <w:t>Thürey</w:t>
      </w:r>
      <w:proofErr w:type="spellEnd"/>
      <w:r w:rsidRPr="00CE7AD5">
        <w:rPr>
          <w:iCs/>
        </w:rPr>
        <w:t xml:space="preserve"> N, </w:t>
      </w:r>
      <w:proofErr w:type="spellStart"/>
      <w:r w:rsidRPr="00CE7AD5">
        <w:rPr>
          <w:iCs/>
        </w:rPr>
        <w:t>Rüde</w:t>
      </w:r>
      <w:proofErr w:type="spellEnd"/>
      <w:r w:rsidRPr="00CE7AD5">
        <w:rPr>
          <w:iCs/>
        </w:rPr>
        <w:t xml:space="preserve"> U, Körner C, “Interactive Free Surface Fluids with the Lattice Boltzmann Method,” in “Technical Report 05-4,” University of Erlangen-Nuremberg, Germany 2005.</w:t>
      </w:r>
    </w:p>
    <w:p w14:paraId="47F46ACE" w14:textId="77777777" w:rsidR="00CE7AD5" w:rsidRPr="00CE7AD5" w:rsidRDefault="00CE7AD5" w:rsidP="00B665CF">
      <w:pPr>
        <w:pStyle w:val="iaatext"/>
        <w:numPr>
          <w:ilvl w:val="0"/>
          <w:numId w:val="50"/>
        </w:numPr>
        <w:spacing w:line="480" w:lineRule="auto"/>
        <w:ind w:firstLineChars="0"/>
        <w:rPr>
          <w:iCs/>
        </w:rPr>
      </w:pPr>
      <w:r w:rsidRPr="00CE7AD5">
        <w:rPr>
          <w:iCs/>
        </w:rPr>
        <w:t>Sukop MC, Thorne JTD, Lattice Boltzmann Modeling. Germany: Springer-Verlag, 2005.</w:t>
      </w:r>
    </w:p>
    <w:p w14:paraId="06B248B1" w14:textId="2C8EA116" w:rsidR="00CE7AD5" w:rsidRDefault="00CE7AD5" w:rsidP="00B665CF">
      <w:pPr>
        <w:pStyle w:val="iaatext"/>
        <w:numPr>
          <w:ilvl w:val="0"/>
          <w:numId w:val="50"/>
        </w:numPr>
        <w:spacing w:line="480" w:lineRule="auto"/>
        <w:ind w:firstLineChars="0"/>
        <w:rPr>
          <w:iCs/>
        </w:rPr>
      </w:pPr>
      <w:r w:rsidRPr="00CE7AD5">
        <w:rPr>
          <w:iCs/>
        </w:rPr>
        <w:t xml:space="preserve">Zhang RL, Di QF, Wang XL, Gu CY, “Numerical study of wall </w:t>
      </w:r>
      <w:proofErr w:type="spellStart"/>
      <w:r w:rsidRPr="00CE7AD5">
        <w:rPr>
          <w:iCs/>
        </w:rPr>
        <w:t>wettabilities</w:t>
      </w:r>
      <w:proofErr w:type="spellEnd"/>
      <w:r w:rsidRPr="00CE7AD5">
        <w:rPr>
          <w:iCs/>
        </w:rPr>
        <w:t xml:space="preserve"> and topography on drag reduction effect in micro-channel flow by Lattice Boltzmann Method,” </w:t>
      </w:r>
      <w:r w:rsidRPr="00CF2097">
        <w:rPr>
          <w:i/>
          <w:iCs/>
        </w:rPr>
        <w:t>Journal of Hydrodynamics, Ser</w:t>
      </w:r>
      <w:r w:rsidR="00A7559F">
        <w:rPr>
          <w:rFonts w:hint="eastAsia"/>
          <w:i/>
          <w:iCs/>
        </w:rPr>
        <w:t>ial</w:t>
      </w:r>
      <w:r w:rsidRPr="00CF2097">
        <w:rPr>
          <w:i/>
          <w:iCs/>
        </w:rPr>
        <w:t>. B</w:t>
      </w:r>
      <w:r w:rsidRPr="00CE7AD5">
        <w:rPr>
          <w:iCs/>
        </w:rPr>
        <w:t>, Vol. 22, No. 3, 2010, pp. 366-372.</w:t>
      </w:r>
    </w:p>
    <w:p w14:paraId="009B5857" w14:textId="77777777" w:rsidR="00BA381C" w:rsidRPr="00CE7AD5" w:rsidRDefault="00BA381C" w:rsidP="00BA381C">
      <w:pPr>
        <w:pStyle w:val="iaatext"/>
        <w:spacing w:line="480" w:lineRule="auto"/>
        <w:ind w:left="482" w:firstLineChars="0" w:firstLine="0"/>
        <w:rPr>
          <w:iCs/>
        </w:rPr>
      </w:pPr>
      <w:hyperlink r:id="rId21" w:tgtFrame="_blank" w:tooltip="Persistent link using digital object identifier" w:history="1">
        <w:r w:rsidRPr="00BA381C">
          <w:rPr>
            <w:rStyle w:val="af7"/>
            <w:iCs/>
          </w:rPr>
          <w:t>https://doi.org/10.1016/S1001-6058(09)60066-4</w:t>
        </w:r>
      </w:hyperlink>
    </w:p>
    <w:p w14:paraId="6298B142" w14:textId="77777777" w:rsidR="00F5174E" w:rsidRDefault="00F5174E" w:rsidP="00B665CF">
      <w:pPr>
        <w:widowControl/>
        <w:spacing w:line="480" w:lineRule="auto"/>
        <w:rPr>
          <w:iCs/>
        </w:rPr>
      </w:pPr>
    </w:p>
    <w:p w14:paraId="16D51EE6" w14:textId="77777777" w:rsidR="00BA381C" w:rsidRDefault="00BA381C" w:rsidP="00B665CF">
      <w:pPr>
        <w:widowControl/>
        <w:spacing w:line="480" w:lineRule="auto"/>
        <w:rPr>
          <w:iCs/>
        </w:rPr>
        <w:sectPr w:rsidR="00BA381C" w:rsidSect="00D81CBA">
          <w:type w:val="continuous"/>
          <w:pgSz w:w="11906" w:h="16838" w:code="9"/>
          <w:pgMar w:top="1440" w:right="1106" w:bottom="1259" w:left="1077" w:header="851" w:footer="992" w:gutter="0"/>
          <w:pgNumType w:start="2"/>
          <w:cols w:space="452"/>
          <w:docGrid w:type="lines" w:linePitch="360"/>
        </w:sectPr>
      </w:pPr>
    </w:p>
    <w:p w14:paraId="090F2E68" w14:textId="77777777" w:rsidR="0038763C" w:rsidRPr="000C6DE6" w:rsidRDefault="0038763C" w:rsidP="00B665CF">
      <w:pPr>
        <w:widowControl/>
        <w:spacing w:line="480" w:lineRule="auto"/>
        <w:rPr>
          <w:iCs/>
        </w:rPr>
      </w:pPr>
    </w:p>
    <w:sectPr w:rsidR="0038763C" w:rsidRPr="000C6DE6" w:rsidSect="00015456">
      <w:type w:val="continuous"/>
      <w:pgSz w:w="11906" w:h="16838" w:code="9"/>
      <w:pgMar w:top="1440" w:right="1106" w:bottom="1259" w:left="1077" w:header="851" w:footer="992" w:gutter="0"/>
      <w:pgNumType w:start="1"/>
      <w:cols w:num="2" w:space="452"/>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CA70" w14:textId="77777777" w:rsidR="00E432E4" w:rsidRDefault="00E432E4">
      <w:r>
        <w:separator/>
      </w:r>
    </w:p>
  </w:endnote>
  <w:endnote w:type="continuationSeparator" w:id="0">
    <w:p w14:paraId="17E050F5" w14:textId="77777777" w:rsidR="00E432E4" w:rsidRDefault="00E4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00000000"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445D" w14:textId="77777777" w:rsidR="00E432E4" w:rsidRDefault="00E432E4">
      <w:r>
        <w:separator/>
      </w:r>
    </w:p>
  </w:footnote>
  <w:footnote w:type="continuationSeparator" w:id="0">
    <w:p w14:paraId="29B26261" w14:textId="77777777" w:rsidR="00E432E4" w:rsidRDefault="00E432E4">
      <w:r>
        <w:continuationSeparator/>
      </w:r>
    </w:p>
  </w:footnote>
  <w:footnote w:id="1">
    <w:p w14:paraId="7DDAB237" w14:textId="77777777" w:rsidR="0063039D" w:rsidRDefault="0063039D" w:rsidP="00F6079D">
      <w:pPr>
        <w:tabs>
          <w:tab w:val="left" w:pos="200"/>
        </w:tabs>
        <w:snapToGrid w:val="0"/>
        <w:textAlignment w:val="center"/>
        <w:rPr>
          <w:sz w:val="18"/>
        </w:rPr>
      </w:pPr>
    </w:p>
  </w:footnote>
  <w:footnote w:id="2">
    <w:p w14:paraId="49F3F046" w14:textId="77777777" w:rsidR="0063039D" w:rsidRPr="00E9326A" w:rsidRDefault="0063039D" w:rsidP="00E9326A">
      <w:pPr>
        <w:snapToGrid w:val="0"/>
        <w:textAlignment w:val="center"/>
        <w:rPr>
          <w:sz w:val="18"/>
          <w:szCs w:val="18"/>
        </w:rPr>
      </w:pPr>
      <w:r>
        <w:rPr>
          <w:rStyle w:val="a7"/>
          <w:sz w:val="18"/>
        </w:rPr>
        <w:t>**</w:t>
      </w:r>
      <w:r>
        <w:rPr>
          <w:rFonts w:hint="eastAsia"/>
          <w:sz w:val="18"/>
        </w:rPr>
        <w:t xml:space="preserve"> To whom c</w:t>
      </w:r>
      <w:r>
        <w:rPr>
          <w:sz w:val="18"/>
        </w:rPr>
        <w:t xml:space="preserve">orrespondence </w:t>
      </w:r>
      <w:r>
        <w:rPr>
          <w:rFonts w:hint="eastAsia"/>
          <w:sz w:val="18"/>
        </w:rPr>
        <w:t xml:space="preserve">should be </w:t>
      </w:r>
      <w:r>
        <w:rPr>
          <w:sz w:val="18"/>
        </w:rPr>
        <w:t>address</w:t>
      </w:r>
      <w:r>
        <w:rPr>
          <w:rFonts w:hint="eastAsia"/>
          <w:sz w:val="18"/>
        </w:rPr>
        <w:t>ed</w:t>
      </w:r>
      <w:r>
        <w:rPr>
          <w:sz w:val="18"/>
        </w:rPr>
        <w:t>, E-mail</w:t>
      </w:r>
      <w:r w:rsidRPr="00B71F57">
        <w:rPr>
          <w:sz w:val="18"/>
        </w:rPr>
        <w:t>:</w:t>
      </w:r>
      <w:r w:rsidRPr="00B71F57">
        <w:rPr>
          <w:rFonts w:hint="eastAsia"/>
          <w:sz w:val="18"/>
          <w:szCs w:val="18"/>
        </w:rPr>
        <w:t xml:space="preserve"> </w:t>
      </w:r>
      <w:r w:rsidR="008D27FA" w:rsidRPr="008D27FA">
        <w:rPr>
          <w:rStyle w:val="af7"/>
          <w:sz w:val="18"/>
          <w:szCs w:val="18"/>
        </w:rPr>
        <w:t>ylyeh1229@gmail.com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49C8" w14:textId="77777777" w:rsidR="0063039D" w:rsidRPr="00545FA0" w:rsidRDefault="0063039D" w:rsidP="003C3D12">
    <w:pPr>
      <w:pStyle w:val="a8"/>
      <w:framePr w:wrap="around" w:vAnchor="text" w:hAnchor="page" w:x="1093" w:y="2"/>
      <w:rPr>
        <w:rFonts w:ascii="Times New Roman" w:hAnsi="Times New Roman"/>
        <w:b/>
        <w:bCs/>
      </w:rPr>
    </w:pPr>
    <w:r w:rsidRPr="00545FA0">
      <w:rPr>
        <w:rFonts w:ascii="Times New Roman" w:hAnsi="Times New Roman"/>
        <w:b/>
        <w:bCs/>
      </w:rPr>
      <w:fldChar w:fldCharType="begin"/>
    </w:r>
    <w:r w:rsidRPr="00545FA0">
      <w:rPr>
        <w:rFonts w:ascii="Times New Roman" w:hAnsi="Times New Roman"/>
        <w:b/>
        <w:bCs/>
      </w:rPr>
      <w:instrText xml:space="preserve">PAGE  </w:instrText>
    </w:r>
    <w:r w:rsidRPr="00545FA0">
      <w:rPr>
        <w:rFonts w:ascii="Times New Roman" w:hAnsi="Times New Roman"/>
        <w:b/>
        <w:bCs/>
      </w:rPr>
      <w:fldChar w:fldCharType="separate"/>
    </w:r>
    <w:r w:rsidR="003B377D">
      <w:rPr>
        <w:rFonts w:ascii="Times New Roman" w:hAnsi="Times New Roman"/>
        <w:b/>
        <w:bCs/>
        <w:noProof/>
      </w:rPr>
      <w:t>2</w:t>
    </w:r>
    <w:r w:rsidRPr="00545FA0">
      <w:rPr>
        <w:rFonts w:ascii="Times New Roman" w:hAnsi="Times New Roman"/>
        <w:b/>
        <w:bCs/>
      </w:rPr>
      <w:fldChar w:fldCharType="end"/>
    </w:r>
  </w:p>
  <w:p w14:paraId="51BF5ED6" w14:textId="77777777" w:rsidR="0063039D" w:rsidRDefault="00D81CBA" w:rsidP="00D81CBA">
    <w:pPr>
      <w:pStyle w:val="a8"/>
      <w:ind w:right="360" w:firstLine="360"/>
      <w:rPr>
        <w:bCs/>
      </w:rPr>
    </w:pPr>
    <w:r w:rsidRPr="00D81CBA">
      <w:rPr>
        <w:lang w:val="en-US"/>
      </w:rPr>
      <w:t>Chieh-Nin Sun</w:t>
    </w:r>
    <w:r>
      <w:rPr>
        <w:lang w:val="en-US"/>
      </w:rPr>
      <w:t xml:space="preserve">   </w:t>
    </w:r>
    <w:r w:rsidRPr="00D81CBA">
      <w:rPr>
        <w:rFonts w:hint="eastAsia"/>
        <w:lang w:val="en-US"/>
      </w:rPr>
      <w:t>Yung-Lan</w:t>
    </w:r>
    <w:r w:rsidRPr="00D81CBA">
      <w:rPr>
        <w:lang w:val="en-US"/>
      </w:rPr>
      <w:t xml:space="preserve"> </w:t>
    </w:r>
    <w:r w:rsidRPr="00D81CBA">
      <w:rPr>
        <w:rFonts w:hint="eastAsia"/>
        <w:lang w:val="en-US"/>
      </w:rPr>
      <w:t>Yeh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8BE0" w14:textId="77777777" w:rsidR="0063039D" w:rsidRDefault="0063039D" w:rsidP="003C3D12">
    <w:pPr>
      <w:pStyle w:val="a8"/>
      <w:framePr w:wrap="around" w:vAnchor="text" w:hAnchor="page" w:x="10525" w:y="38"/>
      <w:rPr>
        <w:b/>
        <w:bCs/>
      </w:rPr>
    </w:pPr>
    <w:r>
      <w:rPr>
        <w:b/>
        <w:bCs/>
      </w:rPr>
      <w:fldChar w:fldCharType="begin"/>
    </w:r>
    <w:r>
      <w:rPr>
        <w:b/>
        <w:bCs/>
      </w:rPr>
      <w:instrText xml:space="preserve">PAGE  </w:instrText>
    </w:r>
    <w:r>
      <w:rPr>
        <w:b/>
        <w:bCs/>
      </w:rPr>
      <w:fldChar w:fldCharType="separate"/>
    </w:r>
    <w:r w:rsidR="008E445F">
      <w:rPr>
        <w:b/>
        <w:bCs/>
        <w:noProof/>
      </w:rPr>
      <w:t>1</w:t>
    </w:r>
    <w:r>
      <w:rPr>
        <w:b/>
        <w:bCs/>
      </w:rPr>
      <w:fldChar w:fldCharType="end"/>
    </w:r>
  </w:p>
  <w:p w14:paraId="4028DCF4" w14:textId="77777777" w:rsidR="0063039D" w:rsidRDefault="0063039D" w:rsidP="001D2A50">
    <w:pPr>
      <w:pStyle w:val="a8"/>
      <w:ind w:right="360" w:firstLine="360"/>
      <w:rPr>
        <w:rFonts w:cs="Arial"/>
        <w:bCs/>
        <w:lang w:val="en-IN"/>
      </w:rPr>
    </w:pPr>
    <w:r w:rsidRPr="001D2A50">
      <w:rPr>
        <w:rFonts w:cs="Arial"/>
        <w:bCs/>
        <w:lang w:val="en-IN"/>
      </w:rPr>
      <w:t xml:space="preserve">Fabrication of Flapping Wing Mechanism Using Fused Deposition </w:t>
    </w:r>
    <w:proofErr w:type="spellStart"/>
    <w:r w:rsidRPr="001D2A50">
      <w:rPr>
        <w:rFonts w:cs="Arial"/>
        <w:bCs/>
        <w:lang w:val="en-IN"/>
      </w:rPr>
      <w:t>Modeling</w:t>
    </w:r>
    <w:proofErr w:type="spellEnd"/>
    <w:r w:rsidRPr="001D2A50">
      <w:rPr>
        <w:rFonts w:cs="Arial"/>
        <w:bCs/>
        <w:lang w:val="en-IN"/>
      </w:rPr>
      <w:t xml:space="preserve"> </w:t>
    </w:r>
  </w:p>
  <w:p w14:paraId="7AB1488A" w14:textId="77777777" w:rsidR="0063039D" w:rsidRDefault="0063039D" w:rsidP="001D2A50">
    <w:pPr>
      <w:pStyle w:val="a8"/>
      <w:ind w:right="360" w:firstLine="360"/>
    </w:pPr>
    <w:r w:rsidRPr="001D2A50">
      <w:rPr>
        <w:rFonts w:cs="Arial"/>
        <w:bCs/>
        <w:lang w:val="en-IN"/>
      </w:rPr>
      <w:t>and Measurement of Aerodynamic Forces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52C8" w14:textId="77777777" w:rsidR="0063039D" w:rsidRDefault="0063039D" w:rsidP="0050656A">
    <w:pPr>
      <w:pStyle w:val="a8"/>
      <w:tabs>
        <w:tab w:val="clear" w:pos="4153"/>
        <w:tab w:val="clear" w:pos="8306"/>
        <w:tab w:val="right" w:pos="9498"/>
      </w:tabs>
      <w:jc w:val="left"/>
      <w:rPr>
        <w:rFonts w:ascii="Times New Roman" w:hAnsi="Times New Roman"/>
        <w:b/>
        <w:bCs/>
        <w:lang w:eastAsia="zh-TW"/>
      </w:rPr>
    </w:pPr>
    <w:r w:rsidRPr="003306A7">
      <w:rPr>
        <w:rFonts w:eastAsia="標楷體" w:cs="Arial"/>
        <w:i/>
        <w:sz w:val="16"/>
      </w:rPr>
      <w:t>Journal of Aeronautic</w:t>
    </w:r>
    <w:r w:rsidRPr="003306A7">
      <w:rPr>
        <w:rFonts w:eastAsia="標楷體" w:cs="Arial" w:hint="eastAsia"/>
        <w:i/>
        <w:sz w:val="16"/>
      </w:rPr>
      <w:t>s,</w:t>
    </w:r>
    <w:r w:rsidRPr="003306A7">
      <w:rPr>
        <w:rFonts w:eastAsia="標楷體" w:cs="Arial"/>
        <w:i/>
        <w:sz w:val="16"/>
      </w:rPr>
      <w:t xml:space="preserve"> Astronautic</w:t>
    </w:r>
    <w:r w:rsidRPr="003306A7">
      <w:rPr>
        <w:rFonts w:eastAsia="標楷體" w:cs="Arial" w:hint="eastAsia"/>
        <w:i/>
        <w:sz w:val="16"/>
      </w:rPr>
      <w:t>s</w:t>
    </w:r>
    <w:r w:rsidRPr="003306A7">
      <w:rPr>
        <w:rFonts w:eastAsia="標楷體" w:cs="Arial"/>
        <w:i/>
        <w:sz w:val="16"/>
      </w:rPr>
      <w:t xml:space="preserve"> </w:t>
    </w:r>
    <w:r>
      <w:rPr>
        <w:rFonts w:eastAsia="標楷體" w:cs="Arial" w:hint="eastAsia"/>
        <w:i/>
        <w:sz w:val="16"/>
      </w:rPr>
      <w:t>and Aviation,</w:t>
    </w:r>
    <w:r>
      <w:rPr>
        <w:rFonts w:hint="eastAsia"/>
        <w:i/>
        <w:sz w:val="16"/>
      </w:rPr>
      <w:t xml:space="preserve"> </w:t>
    </w:r>
    <w:r>
      <w:rPr>
        <w:rFonts w:hint="eastAsia"/>
        <w:i/>
        <w:sz w:val="16"/>
        <w:lang w:eastAsia="zh-TW"/>
      </w:rPr>
      <w:t xml:space="preserve">   </w:t>
    </w:r>
    <w:r>
      <w:rPr>
        <w:rFonts w:hint="eastAsia"/>
        <w:i/>
        <w:sz w:val="16"/>
      </w:rPr>
      <w:t xml:space="preserve">                </w:t>
    </w:r>
    <w:r>
      <w:rPr>
        <w:rFonts w:hint="eastAsia"/>
        <w:i/>
        <w:sz w:val="16"/>
        <w:lang w:eastAsia="zh-TW"/>
      </w:rPr>
      <w:t xml:space="preserve">     </w:t>
    </w:r>
    <w:r>
      <w:rPr>
        <w:rFonts w:hint="eastAsia"/>
        <w:i/>
        <w:sz w:val="16"/>
      </w:rPr>
      <w:t xml:space="preserve">     </w:t>
    </w:r>
    <w:r>
      <w:rPr>
        <w:rFonts w:hint="eastAsia"/>
        <w:i/>
        <w:sz w:val="16"/>
      </w:rPr>
      <w:t xml:space="preserve">　</w:t>
    </w:r>
    <w:r>
      <w:rPr>
        <w:rFonts w:ascii="Times New Roman" w:hAnsi="Times New Roman" w:hint="eastAsia"/>
        <w:b/>
        <w:bCs/>
      </w:rPr>
      <w:t xml:space="preserve"> </w:t>
    </w:r>
    <w:r w:rsidR="0050656A">
      <w:rPr>
        <w:rFonts w:ascii="Times New Roman" w:hAnsi="Times New Roman"/>
        <w:b/>
        <w:bCs/>
      </w:rPr>
      <w:tab/>
    </w:r>
    <w:r>
      <w:rPr>
        <w:rFonts w:ascii="Times New Roman" w:hAnsi="Times New Roman" w:hint="eastAsia"/>
        <w:b/>
        <w:bCs/>
        <w:lang w:eastAsia="zh-TW"/>
      </w:rPr>
      <w:t xml:space="preserve"> </w:t>
    </w:r>
    <w:r w:rsidR="007B73DD">
      <w:rPr>
        <w:rFonts w:ascii="Times New Roman" w:hAnsi="Times New Roman"/>
        <w:b/>
        <w:bCs/>
        <w:lang w:eastAsia="zh-TW"/>
      </w:rPr>
      <w:t>1</w:t>
    </w:r>
  </w:p>
  <w:p w14:paraId="6D22BE5C" w14:textId="77777777" w:rsidR="0063039D" w:rsidRPr="00A208AD" w:rsidRDefault="0063039D" w:rsidP="00A208AD">
    <w:pPr>
      <w:pStyle w:val="a8"/>
      <w:jc w:val="both"/>
      <w:rPr>
        <w:sz w:val="16"/>
        <w:szCs w:val="16"/>
        <w:lang w:eastAsia="zh-TW"/>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2652" w14:textId="77777777" w:rsidR="0063039D" w:rsidRPr="002F0B1F" w:rsidRDefault="0063039D" w:rsidP="00364A82">
    <w:pPr>
      <w:pStyle w:val="a8"/>
      <w:framePr w:w="517" w:wrap="around" w:vAnchor="text" w:hAnchor="page" w:x="985" w:y="2"/>
      <w:rPr>
        <w:rFonts w:ascii="Times New Roman" w:hAnsi="Times New Roman"/>
        <w:b/>
        <w:bCs/>
      </w:rPr>
    </w:pPr>
    <w:r w:rsidRPr="002F0B1F">
      <w:rPr>
        <w:rFonts w:ascii="Times New Roman" w:hAnsi="Times New Roman"/>
        <w:b/>
        <w:bCs/>
      </w:rPr>
      <w:fldChar w:fldCharType="begin"/>
    </w:r>
    <w:r w:rsidRPr="002F0B1F">
      <w:rPr>
        <w:rFonts w:ascii="Times New Roman" w:hAnsi="Times New Roman"/>
        <w:b/>
        <w:bCs/>
      </w:rPr>
      <w:instrText xml:space="preserve">PAGE  </w:instrText>
    </w:r>
    <w:r w:rsidRPr="002F0B1F">
      <w:rPr>
        <w:rFonts w:ascii="Times New Roman" w:hAnsi="Times New Roman"/>
        <w:b/>
        <w:bCs/>
      </w:rPr>
      <w:fldChar w:fldCharType="separate"/>
    </w:r>
    <w:r w:rsidR="003B377D">
      <w:rPr>
        <w:rFonts w:ascii="Times New Roman" w:hAnsi="Times New Roman"/>
        <w:b/>
        <w:bCs/>
        <w:noProof/>
      </w:rPr>
      <w:t>4</w:t>
    </w:r>
    <w:r w:rsidRPr="002F0B1F">
      <w:rPr>
        <w:rFonts w:ascii="Times New Roman" w:hAnsi="Times New Roman"/>
        <w:b/>
        <w:bCs/>
      </w:rPr>
      <w:fldChar w:fldCharType="end"/>
    </w:r>
  </w:p>
  <w:p w14:paraId="458DDD79" w14:textId="77777777" w:rsidR="0063039D" w:rsidRDefault="00BF1CB3" w:rsidP="002B02D3">
    <w:pPr>
      <w:pStyle w:val="a8"/>
    </w:pPr>
    <w:r w:rsidRPr="00BF1CB3">
      <w:rPr>
        <w:bCs/>
      </w:rPr>
      <w:t>Chieh-Nin</w:t>
    </w:r>
    <w:r>
      <w:rPr>
        <w:bCs/>
      </w:rPr>
      <w:t xml:space="preserve"> Sun   Yung-Lan Yeh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DCB2" w14:textId="77777777" w:rsidR="0063039D" w:rsidRPr="002F0B1F" w:rsidRDefault="0063039D" w:rsidP="001B79C4">
    <w:pPr>
      <w:pStyle w:val="a8"/>
      <w:framePr w:w="301" w:wrap="around" w:vAnchor="text" w:hAnchor="page" w:x="10489" w:y="2"/>
      <w:rPr>
        <w:rFonts w:ascii="Times New Roman" w:hAnsi="Times New Roman"/>
        <w:b/>
        <w:bCs/>
      </w:rPr>
    </w:pPr>
    <w:r w:rsidRPr="002F0B1F">
      <w:rPr>
        <w:rFonts w:ascii="Times New Roman" w:hAnsi="Times New Roman"/>
        <w:b/>
        <w:bCs/>
      </w:rPr>
      <w:fldChar w:fldCharType="begin"/>
    </w:r>
    <w:r w:rsidRPr="002F0B1F">
      <w:rPr>
        <w:rFonts w:ascii="Times New Roman" w:hAnsi="Times New Roman"/>
        <w:b/>
        <w:bCs/>
      </w:rPr>
      <w:instrText xml:space="preserve">PAGE  </w:instrText>
    </w:r>
    <w:r w:rsidRPr="002F0B1F">
      <w:rPr>
        <w:rFonts w:ascii="Times New Roman" w:hAnsi="Times New Roman"/>
        <w:b/>
        <w:bCs/>
      </w:rPr>
      <w:fldChar w:fldCharType="separate"/>
    </w:r>
    <w:r w:rsidR="003B377D">
      <w:rPr>
        <w:rFonts w:ascii="Times New Roman" w:hAnsi="Times New Roman"/>
        <w:b/>
        <w:bCs/>
        <w:noProof/>
      </w:rPr>
      <w:t>5</w:t>
    </w:r>
    <w:r w:rsidRPr="002F0B1F">
      <w:rPr>
        <w:rFonts w:ascii="Times New Roman" w:hAnsi="Times New Roman"/>
        <w:b/>
        <w:bCs/>
      </w:rPr>
      <w:fldChar w:fldCharType="end"/>
    </w:r>
  </w:p>
  <w:p w14:paraId="533B7533" w14:textId="77777777" w:rsidR="0063039D" w:rsidRPr="00E72C58" w:rsidRDefault="00CF2097" w:rsidP="00CF2097">
    <w:pPr>
      <w:pStyle w:val="iaatitle"/>
      <w:rPr>
        <w:bCs/>
        <w:sz w:val="18"/>
        <w:szCs w:val="18"/>
        <w:lang w:val="en-IN"/>
      </w:rPr>
    </w:pPr>
    <w:r w:rsidRPr="00CF2097">
      <w:rPr>
        <w:bCs/>
        <w:sz w:val="18"/>
        <w:szCs w:val="18"/>
      </w:rPr>
      <w:t xml:space="preserve">On the Experimental and Application Study of </w:t>
    </w:r>
    <w:r w:rsidRPr="00CF2097">
      <w:rPr>
        <w:bCs/>
        <w:sz w:val="18"/>
        <w:szCs w:val="18"/>
        <w:lang w:val="en-US"/>
      </w:rPr>
      <w:t>High-Curvature Wing for Load-</w:t>
    </w:r>
    <w:r w:rsidRPr="00CF2097">
      <w:rPr>
        <w:rFonts w:hint="eastAsia"/>
        <w:bCs/>
        <w:sz w:val="18"/>
        <w:szCs w:val="18"/>
        <w:lang w:val="en-US"/>
      </w:rPr>
      <w:t>Task</w:t>
    </w:r>
    <w:r w:rsidRPr="00CF2097">
      <w:rPr>
        <w:bCs/>
        <w:sz w:val="18"/>
        <w:szCs w:val="18"/>
        <w:lang w:val="en-US"/>
      </w:rPr>
      <w:t xml:space="preserve"> UAV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953A" w14:textId="77777777" w:rsidR="0063039D" w:rsidRDefault="0063039D">
    <w:pPr>
      <w:pStyle w:val="a8"/>
      <w:rPr>
        <w:rFonts w:ascii="標楷體" w:eastAsia="標楷體" w:hAnsi="標楷體"/>
        <w:sz w:val="16"/>
      </w:rPr>
    </w:pPr>
    <w:r>
      <w:rPr>
        <w:rFonts w:ascii="標楷體" w:eastAsia="標楷體" w:hAnsi="標楷體" w:hint="eastAsia"/>
        <w:sz w:val="16"/>
      </w:rPr>
      <w:t>中國航空太空學會學刊第三十五卷第三期第241</w:t>
    </w:r>
    <w:r>
      <w:rPr>
        <w:rFonts w:ascii="標楷體" w:eastAsia="標楷體" w:hAnsi="標楷體"/>
        <w:sz w:val="16"/>
      </w:rPr>
      <w:t xml:space="preserve"> -</w:t>
    </w:r>
    <w:r>
      <w:rPr>
        <w:rFonts w:ascii="標楷體" w:eastAsia="標楷體" w:hAnsi="標楷體" w:hint="eastAsia"/>
        <w:sz w:val="16"/>
      </w:rPr>
      <w:t xml:space="preserve"> 247頁（民國九十二年）</w:t>
    </w:r>
  </w:p>
  <w:p w14:paraId="4AD9876B" w14:textId="77777777" w:rsidR="0063039D" w:rsidRDefault="0063039D">
    <w:pPr>
      <w:pStyle w:val="a8"/>
    </w:pPr>
    <w:r>
      <w:rPr>
        <w:i/>
        <w:sz w:val="16"/>
      </w:rPr>
      <w:t>Transactions of the Aeronautical and Astronautical Society of the Republic of China, Vol.</w:t>
    </w:r>
    <w:r>
      <w:rPr>
        <w:rFonts w:hint="eastAsia"/>
        <w:i/>
        <w:sz w:val="16"/>
      </w:rPr>
      <w:t>35</w:t>
    </w:r>
    <w:r>
      <w:rPr>
        <w:i/>
        <w:sz w:val="16"/>
      </w:rPr>
      <w:t>, No.</w:t>
    </w:r>
    <w:r>
      <w:rPr>
        <w:rFonts w:hint="eastAsia"/>
        <w:i/>
        <w:sz w:val="16"/>
      </w:rPr>
      <w:t>3</w:t>
    </w:r>
    <w:r>
      <w:rPr>
        <w:i/>
        <w:sz w:val="16"/>
      </w:rPr>
      <w:t>, pp.</w:t>
    </w:r>
    <w:r>
      <w:rPr>
        <w:rFonts w:hint="eastAsia"/>
        <w:i/>
        <w:sz w:val="16"/>
      </w:rPr>
      <w:t>241</w:t>
    </w:r>
    <w:r>
      <w:rPr>
        <w:i/>
        <w:sz w:val="16"/>
      </w:rPr>
      <w:t xml:space="preserve"> - </w:t>
    </w:r>
    <w:r>
      <w:rPr>
        <w:rFonts w:hint="eastAsia"/>
        <w:i/>
        <w:sz w:val="16"/>
      </w:rPr>
      <w:t>247</w:t>
    </w:r>
    <w:r>
      <w:rPr>
        <w:i/>
        <w:sz w:val="16"/>
      </w:rPr>
      <w:t xml:space="preserve"> (200</w:t>
    </w:r>
    <w:r>
      <w:rPr>
        <w:rFonts w:hint="eastAsia"/>
        <w:i/>
        <w:sz w:val="16"/>
      </w:rPr>
      <w:t>3</w:t>
    </w:r>
    <w:r>
      <w:rPr>
        <w:i/>
        <w:sz w:val="16"/>
      </w:rPr>
      <w:t xml:space="preserve">)  </w:t>
    </w:r>
    <w:r>
      <w:rPr>
        <w:rFonts w:hint="eastAsia"/>
        <w:i/>
        <w:sz w:val="16"/>
      </w:rPr>
      <w:t xml:space="preserve"> </w:t>
    </w:r>
    <w:r>
      <w:rPr>
        <w:rFonts w:hint="eastAsia"/>
        <w:i/>
        <w:sz w:val="16"/>
      </w:rPr>
      <w:t xml:space="preserve">　　</w:t>
    </w:r>
    <w:r>
      <w:rPr>
        <w:rFonts w:hint="eastAsia"/>
        <w:i/>
        <w:sz w:val="16"/>
      </w:rPr>
      <w:t xml:space="preserve">   </w:t>
    </w:r>
    <w:r>
      <w:rPr>
        <w:rFonts w:hint="eastAsia"/>
        <w:b/>
        <w:bCs/>
      </w:rPr>
      <w:t xml:space="preserve"> 241</w:t>
    </w:r>
  </w:p>
  <w:p w14:paraId="162CFA4D" w14:textId="77777777" w:rsidR="0063039D" w:rsidRDefault="0063039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5F007B"/>
    <w:multiLevelType w:val="singleLevel"/>
    <w:tmpl w:val="AB5F007B"/>
    <w:lvl w:ilvl="0">
      <w:start w:val="2"/>
      <w:numFmt w:val="upperRoman"/>
      <w:lvlText w:val="%1."/>
      <w:lvlJc w:val="left"/>
      <w:pPr>
        <w:tabs>
          <w:tab w:val="left" w:pos="420"/>
        </w:tabs>
        <w:ind w:left="425" w:hanging="425"/>
      </w:pPr>
      <w:rPr>
        <w:rFonts w:hint="default"/>
      </w:rPr>
    </w:lvl>
  </w:abstractNum>
  <w:abstractNum w:abstractNumId="1" w15:restartNumberingAfterBreak="0">
    <w:nsid w:val="BE490469"/>
    <w:multiLevelType w:val="singleLevel"/>
    <w:tmpl w:val="BE490469"/>
    <w:lvl w:ilvl="0">
      <w:start w:val="4"/>
      <w:numFmt w:val="upperRoman"/>
      <w:lvlText w:val="%1."/>
      <w:lvlJc w:val="left"/>
      <w:pPr>
        <w:tabs>
          <w:tab w:val="left" w:pos="420"/>
        </w:tabs>
        <w:ind w:left="425" w:hanging="425"/>
      </w:pPr>
      <w:rPr>
        <w:rFonts w:hint="default"/>
      </w:rPr>
    </w:lvl>
  </w:abstractNum>
  <w:abstractNum w:abstractNumId="2" w15:restartNumberingAfterBreak="0">
    <w:nsid w:val="05750135"/>
    <w:multiLevelType w:val="hybridMultilevel"/>
    <w:tmpl w:val="077A260C"/>
    <w:lvl w:ilvl="0" w:tplc="AC3019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08F19E"/>
    <w:multiLevelType w:val="singleLevel"/>
    <w:tmpl w:val="0A08F19E"/>
    <w:lvl w:ilvl="0">
      <w:start w:val="1"/>
      <w:numFmt w:val="lowerLetter"/>
      <w:suff w:val="space"/>
      <w:lvlText w:val="(%1)"/>
      <w:lvlJc w:val="left"/>
    </w:lvl>
  </w:abstractNum>
  <w:abstractNum w:abstractNumId="4" w15:restartNumberingAfterBreak="0">
    <w:nsid w:val="0C6C4B8E"/>
    <w:multiLevelType w:val="hybridMultilevel"/>
    <w:tmpl w:val="914CBBA0"/>
    <w:lvl w:ilvl="0" w:tplc="6DAE3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FC723D"/>
    <w:multiLevelType w:val="hybridMultilevel"/>
    <w:tmpl w:val="18D6352C"/>
    <w:lvl w:ilvl="0" w:tplc="5F28E23E">
      <w:start w:val="4"/>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0695B"/>
    <w:multiLevelType w:val="hybridMultilevel"/>
    <w:tmpl w:val="90429FD6"/>
    <w:lvl w:ilvl="0" w:tplc="22B86ABE">
      <w:start w:val="1"/>
      <w:numFmt w:val="upperRoman"/>
      <w:lvlText w:val="%1."/>
      <w:lvlJc w:val="center"/>
      <w:pPr>
        <w:ind w:left="198" w:hanging="198"/>
      </w:pPr>
      <w:rPr>
        <w:rFonts w:ascii="Times New Roman" w:hAnsi="Times New Roman" w:hint="default"/>
        <w:b/>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E32E31"/>
    <w:multiLevelType w:val="hybridMultilevel"/>
    <w:tmpl w:val="56C07FE0"/>
    <w:lvl w:ilvl="0" w:tplc="A3C2D78A">
      <w:start w:val="1"/>
      <w:numFmt w:val="lowerLetter"/>
      <w:lvlText w:val="(%1)"/>
      <w:lvlJc w:val="left"/>
      <w:pPr>
        <w:ind w:left="2970" w:hanging="360"/>
      </w:pPr>
      <w:rPr>
        <w:rFonts w:hint="default"/>
      </w:rPr>
    </w:lvl>
    <w:lvl w:ilvl="1" w:tplc="04090019" w:tentative="1">
      <w:start w:val="1"/>
      <w:numFmt w:val="ideographTraditional"/>
      <w:lvlText w:val="%2、"/>
      <w:lvlJc w:val="left"/>
      <w:pPr>
        <w:ind w:left="3570" w:hanging="480"/>
      </w:pPr>
    </w:lvl>
    <w:lvl w:ilvl="2" w:tplc="0409001B" w:tentative="1">
      <w:start w:val="1"/>
      <w:numFmt w:val="lowerRoman"/>
      <w:lvlText w:val="%3."/>
      <w:lvlJc w:val="right"/>
      <w:pPr>
        <w:ind w:left="4050" w:hanging="480"/>
      </w:pPr>
    </w:lvl>
    <w:lvl w:ilvl="3" w:tplc="0409000F" w:tentative="1">
      <w:start w:val="1"/>
      <w:numFmt w:val="decimal"/>
      <w:lvlText w:val="%4."/>
      <w:lvlJc w:val="left"/>
      <w:pPr>
        <w:ind w:left="4530" w:hanging="480"/>
      </w:pPr>
    </w:lvl>
    <w:lvl w:ilvl="4" w:tplc="04090019" w:tentative="1">
      <w:start w:val="1"/>
      <w:numFmt w:val="ideographTraditional"/>
      <w:lvlText w:val="%5、"/>
      <w:lvlJc w:val="left"/>
      <w:pPr>
        <w:ind w:left="5010" w:hanging="480"/>
      </w:pPr>
    </w:lvl>
    <w:lvl w:ilvl="5" w:tplc="0409001B" w:tentative="1">
      <w:start w:val="1"/>
      <w:numFmt w:val="lowerRoman"/>
      <w:lvlText w:val="%6."/>
      <w:lvlJc w:val="right"/>
      <w:pPr>
        <w:ind w:left="5490" w:hanging="480"/>
      </w:pPr>
    </w:lvl>
    <w:lvl w:ilvl="6" w:tplc="0409000F" w:tentative="1">
      <w:start w:val="1"/>
      <w:numFmt w:val="decimal"/>
      <w:lvlText w:val="%7."/>
      <w:lvlJc w:val="left"/>
      <w:pPr>
        <w:ind w:left="5970" w:hanging="480"/>
      </w:pPr>
    </w:lvl>
    <w:lvl w:ilvl="7" w:tplc="04090019" w:tentative="1">
      <w:start w:val="1"/>
      <w:numFmt w:val="ideographTraditional"/>
      <w:lvlText w:val="%8、"/>
      <w:lvlJc w:val="left"/>
      <w:pPr>
        <w:ind w:left="6450" w:hanging="480"/>
      </w:pPr>
    </w:lvl>
    <w:lvl w:ilvl="8" w:tplc="0409001B" w:tentative="1">
      <w:start w:val="1"/>
      <w:numFmt w:val="lowerRoman"/>
      <w:lvlText w:val="%9."/>
      <w:lvlJc w:val="right"/>
      <w:pPr>
        <w:ind w:left="6930" w:hanging="480"/>
      </w:pPr>
    </w:lvl>
  </w:abstractNum>
  <w:abstractNum w:abstractNumId="8" w15:restartNumberingAfterBreak="0">
    <w:nsid w:val="17472829"/>
    <w:multiLevelType w:val="multilevel"/>
    <w:tmpl w:val="FD622F9A"/>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CF7660C"/>
    <w:multiLevelType w:val="hybridMultilevel"/>
    <w:tmpl w:val="9FBC902E"/>
    <w:lvl w:ilvl="0" w:tplc="B49412AC">
      <w:start w:val="1"/>
      <w:numFmt w:val="lowerLetter"/>
      <w:lvlText w:val="(%1)"/>
      <w:lvlJc w:val="left"/>
      <w:pPr>
        <w:ind w:left="1120" w:hanging="360"/>
      </w:pPr>
      <w:rPr>
        <w:rFonts w:ascii="新細明體" w:eastAsia="新細明體" w:hAnsi="新細明體"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10" w15:restartNumberingAfterBreak="0">
    <w:nsid w:val="1D00385A"/>
    <w:multiLevelType w:val="hybridMultilevel"/>
    <w:tmpl w:val="EB188018"/>
    <w:lvl w:ilvl="0" w:tplc="04090013">
      <w:start w:val="1"/>
      <w:numFmt w:val="upperRoman"/>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F914B3"/>
    <w:multiLevelType w:val="multilevel"/>
    <w:tmpl w:val="1DF914B3"/>
    <w:lvl w:ilvl="0">
      <w:start w:val="1"/>
      <w:numFmt w:val="decimal"/>
      <w:lvlText w:val="[%1]"/>
      <w:lvlJc w:val="left"/>
      <w:pPr>
        <w:ind w:left="480" w:hanging="480"/>
      </w:pPr>
      <w:rPr>
        <w:rFonts w:hint="eastAsia"/>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0244FA0"/>
    <w:multiLevelType w:val="hybridMultilevel"/>
    <w:tmpl w:val="96C8DDF0"/>
    <w:lvl w:ilvl="0" w:tplc="D9A4F402">
      <w:start w:val="1"/>
      <w:numFmt w:val="decimal"/>
      <w:lvlText w:val="[%1]"/>
      <w:lvlJc w:val="left"/>
      <w:pPr>
        <w:ind w:left="420" w:hanging="420"/>
      </w:pPr>
      <w:rPr>
        <w:rFonts w:ascii="Times New Roman" w:eastAsia="SimSun" w:hAnsi="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5A536C"/>
    <w:multiLevelType w:val="hybridMultilevel"/>
    <w:tmpl w:val="4336CC2C"/>
    <w:lvl w:ilvl="0" w:tplc="C7687A32">
      <w:start w:val="1"/>
      <w:numFmt w:val="decimal"/>
      <w:lvlText w:val="%1."/>
      <w:lvlJc w:val="left"/>
      <w:pPr>
        <w:ind w:left="284" w:hanging="284"/>
      </w:pPr>
      <w:rPr>
        <w:rFonts w:ascii="Times New Roman" w:hAnsi="Times New Roman" w:hint="default"/>
        <w:b/>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2E4B4F"/>
    <w:multiLevelType w:val="hybridMultilevel"/>
    <w:tmpl w:val="F5764CF2"/>
    <w:lvl w:ilvl="0" w:tplc="137283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4556DD"/>
    <w:multiLevelType w:val="hybridMultilevel"/>
    <w:tmpl w:val="33E4175C"/>
    <w:lvl w:ilvl="0" w:tplc="FB023930">
      <w:start w:val="1"/>
      <w:numFmt w:val="decimal"/>
      <w:lvlText w:val="[%1]"/>
      <w:lvlJc w:val="left"/>
      <w:pPr>
        <w:ind w:left="482"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FE125E"/>
    <w:multiLevelType w:val="hybridMultilevel"/>
    <w:tmpl w:val="24FE9028"/>
    <w:lvl w:ilvl="0" w:tplc="AE64A180">
      <w:start w:val="5"/>
      <w:numFmt w:val="upp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240B0057"/>
    <w:multiLevelType w:val="hybridMultilevel"/>
    <w:tmpl w:val="956A6EE8"/>
    <w:lvl w:ilvl="0" w:tplc="C98471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447FB9"/>
    <w:multiLevelType w:val="hybridMultilevel"/>
    <w:tmpl w:val="DF72C46C"/>
    <w:lvl w:ilvl="0" w:tplc="3834A13A">
      <w:start w:val="3"/>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C3579E"/>
    <w:multiLevelType w:val="hybridMultilevel"/>
    <w:tmpl w:val="DD2ED8E4"/>
    <w:lvl w:ilvl="0" w:tplc="F4D4FD74">
      <w:start w:val="5"/>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76275A"/>
    <w:multiLevelType w:val="hybridMultilevel"/>
    <w:tmpl w:val="E4BA5ADE"/>
    <w:lvl w:ilvl="0" w:tplc="4EAA4B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177F97"/>
    <w:multiLevelType w:val="hybridMultilevel"/>
    <w:tmpl w:val="33E4175C"/>
    <w:lvl w:ilvl="0" w:tplc="FB023930">
      <w:start w:val="1"/>
      <w:numFmt w:val="decimal"/>
      <w:lvlText w:val="[%1]"/>
      <w:lvlJc w:val="left"/>
      <w:pPr>
        <w:ind w:left="482"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F535C7"/>
    <w:multiLevelType w:val="multilevel"/>
    <w:tmpl w:val="86E45312"/>
    <w:lvl w:ilvl="0">
      <w:start w:val="4"/>
      <w:numFmt w:val="decimal"/>
      <w:lvlText w:val="%1"/>
      <w:lvlJc w:val="left"/>
      <w:pPr>
        <w:ind w:left="360" w:hanging="360"/>
      </w:pPr>
      <w:rPr>
        <w:rFonts w:asciiTheme="minorEastAsia" w:eastAsiaTheme="minorEastAsia" w:hAnsiTheme="minorEastAsia" w:hint="default"/>
      </w:rPr>
    </w:lvl>
    <w:lvl w:ilvl="1">
      <w:start w:val="1"/>
      <w:numFmt w:val="decimal"/>
      <w:lvlText w:val="%1.%2"/>
      <w:lvlJc w:val="left"/>
      <w:pPr>
        <w:ind w:left="360" w:hanging="360"/>
      </w:pPr>
      <w:rPr>
        <w:rFonts w:asciiTheme="minorEastAsia" w:eastAsiaTheme="minorEastAsia" w:hAnsiTheme="minorEastAsia" w:hint="default"/>
      </w:rPr>
    </w:lvl>
    <w:lvl w:ilvl="2">
      <w:start w:val="1"/>
      <w:numFmt w:val="decimal"/>
      <w:lvlText w:val="%1.%2.%3"/>
      <w:lvlJc w:val="left"/>
      <w:pPr>
        <w:ind w:left="720" w:hanging="720"/>
      </w:pPr>
      <w:rPr>
        <w:rFonts w:asciiTheme="minorEastAsia" w:eastAsiaTheme="minorEastAsia" w:hAnsiTheme="minorEastAsia" w:hint="default"/>
      </w:rPr>
    </w:lvl>
    <w:lvl w:ilvl="3">
      <w:start w:val="1"/>
      <w:numFmt w:val="decimal"/>
      <w:lvlText w:val="%1.%2.%3.%4"/>
      <w:lvlJc w:val="left"/>
      <w:pPr>
        <w:ind w:left="720" w:hanging="720"/>
      </w:pPr>
      <w:rPr>
        <w:rFonts w:asciiTheme="minorEastAsia" w:eastAsiaTheme="minorEastAsia" w:hAnsiTheme="minorEastAsia" w:hint="default"/>
      </w:rPr>
    </w:lvl>
    <w:lvl w:ilvl="4">
      <w:start w:val="1"/>
      <w:numFmt w:val="decimal"/>
      <w:lvlText w:val="%1.%2.%3.%4.%5"/>
      <w:lvlJc w:val="left"/>
      <w:pPr>
        <w:ind w:left="720" w:hanging="720"/>
      </w:pPr>
      <w:rPr>
        <w:rFonts w:asciiTheme="minorEastAsia" w:eastAsiaTheme="minorEastAsia" w:hAnsiTheme="minorEastAsia" w:hint="default"/>
      </w:rPr>
    </w:lvl>
    <w:lvl w:ilvl="5">
      <w:start w:val="1"/>
      <w:numFmt w:val="decimal"/>
      <w:lvlText w:val="%1.%2.%3.%4.%5.%6"/>
      <w:lvlJc w:val="left"/>
      <w:pPr>
        <w:ind w:left="1080" w:hanging="1080"/>
      </w:pPr>
      <w:rPr>
        <w:rFonts w:asciiTheme="minorEastAsia" w:eastAsiaTheme="minorEastAsia" w:hAnsiTheme="minorEastAsia" w:hint="default"/>
      </w:rPr>
    </w:lvl>
    <w:lvl w:ilvl="6">
      <w:start w:val="1"/>
      <w:numFmt w:val="decimal"/>
      <w:lvlText w:val="%1.%2.%3.%4.%5.%6.%7"/>
      <w:lvlJc w:val="left"/>
      <w:pPr>
        <w:ind w:left="1080" w:hanging="1080"/>
      </w:pPr>
      <w:rPr>
        <w:rFonts w:asciiTheme="minorEastAsia" w:eastAsiaTheme="minorEastAsia" w:hAnsiTheme="minorEastAsia" w:hint="default"/>
      </w:rPr>
    </w:lvl>
    <w:lvl w:ilvl="7">
      <w:start w:val="1"/>
      <w:numFmt w:val="decimal"/>
      <w:lvlText w:val="%1.%2.%3.%4.%5.%6.%7.%8"/>
      <w:lvlJc w:val="left"/>
      <w:pPr>
        <w:ind w:left="1440" w:hanging="1440"/>
      </w:pPr>
      <w:rPr>
        <w:rFonts w:asciiTheme="minorEastAsia" w:eastAsiaTheme="minorEastAsia" w:hAnsiTheme="minorEastAsia" w:hint="default"/>
      </w:rPr>
    </w:lvl>
    <w:lvl w:ilvl="8">
      <w:start w:val="1"/>
      <w:numFmt w:val="decimal"/>
      <w:lvlText w:val="%1.%2.%3.%4.%5.%6.%7.%8.%9"/>
      <w:lvlJc w:val="left"/>
      <w:pPr>
        <w:ind w:left="1440" w:hanging="1440"/>
      </w:pPr>
      <w:rPr>
        <w:rFonts w:asciiTheme="minorEastAsia" w:eastAsiaTheme="minorEastAsia" w:hAnsiTheme="minorEastAsia" w:hint="default"/>
      </w:rPr>
    </w:lvl>
  </w:abstractNum>
  <w:abstractNum w:abstractNumId="23" w15:restartNumberingAfterBreak="0">
    <w:nsid w:val="2F5E5F73"/>
    <w:multiLevelType w:val="hybridMultilevel"/>
    <w:tmpl w:val="55DA0E18"/>
    <w:lvl w:ilvl="0" w:tplc="202EFA34">
      <w:start w:val="5"/>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F936313"/>
    <w:multiLevelType w:val="hybridMultilevel"/>
    <w:tmpl w:val="C1FA31A6"/>
    <w:lvl w:ilvl="0" w:tplc="9E026032">
      <w:start w:val="1"/>
      <w:numFmt w:val="lowerLetter"/>
      <w:lvlText w:val="(%1)"/>
      <w:lvlJc w:val="left"/>
      <w:pPr>
        <w:ind w:left="840" w:hanging="360"/>
      </w:pPr>
      <w:rPr>
        <w:rFonts w:eastAsia="新細明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1A37CF9"/>
    <w:multiLevelType w:val="hybridMultilevel"/>
    <w:tmpl w:val="5C3AB064"/>
    <w:lvl w:ilvl="0" w:tplc="A1FCC69A">
      <w:start w:val="1"/>
      <w:numFmt w:val="upperLetter"/>
      <w:lvlText w:val="%1."/>
      <w:lvlJc w:val="left"/>
      <w:pPr>
        <w:ind w:left="0" w:hanging="284"/>
      </w:pPr>
      <w:rPr>
        <w:rFonts w:ascii="Times New Roman" w:hAnsi="Times New Roman" w:hint="default"/>
        <w:b/>
        <w:i/>
        <w:sz w:val="21"/>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26" w15:restartNumberingAfterBreak="0">
    <w:nsid w:val="391E78E7"/>
    <w:multiLevelType w:val="multilevel"/>
    <w:tmpl w:val="82EC13BE"/>
    <w:lvl w:ilvl="0">
      <w:start w:val="1"/>
      <w:numFmt w:val="upperRoman"/>
      <w:pStyle w:val="12"/>
      <w:lvlText w:val="%1."/>
      <w:lvlJc w:val="right"/>
      <w:pPr>
        <w:ind w:left="420" w:hanging="42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39291B7B"/>
    <w:multiLevelType w:val="multilevel"/>
    <w:tmpl w:val="CD42154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3C391E79"/>
    <w:multiLevelType w:val="hybridMultilevel"/>
    <w:tmpl w:val="96C8DDF0"/>
    <w:lvl w:ilvl="0" w:tplc="D9A4F402">
      <w:start w:val="1"/>
      <w:numFmt w:val="decimal"/>
      <w:lvlText w:val="[%1]"/>
      <w:lvlJc w:val="left"/>
      <w:pPr>
        <w:ind w:left="420" w:hanging="420"/>
      </w:pPr>
      <w:rPr>
        <w:rFonts w:ascii="Times New Roman" w:eastAsia="SimSun" w:hAnsi="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71F39EB"/>
    <w:multiLevelType w:val="hybridMultilevel"/>
    <w:tmpl w:val="1C346366"/>
    <w:lvl w:ilvl="0" w:tplc="1908ADB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A1C5E83"/>
    <w:multiLevelType w:val="hybridMultilevel"/>
    <w:tmpl w:val="33E4175C"/>
    <w:lvl w:ilvl="0" w:tplc="FB023930">
      <w:start w:val="1"/>
      <w:numFmt w:val="decimal"/>
      <w:lvlText w:val="[%1]"/>
      <w:lvlJc w:val="left"/>
      <w:pPr>
        <w:ind w:left="482"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6346F6"/>
    <w:multiLevelType w:val="hybridMultilevel"/>
    <w:tmpl w:val="F12840AA"/>
    <w:lvl w:ilvl="0" w:tplc="5436F9F6">
      <w:start w:val="1"/>
      <w:numFmt w:val="lowerLetter"/>
      <w:lvlText w:val="(%1)"/>
      <w:lvlJc w:val="left"/>
      <w:pPr>
        <w:ind w:left="3820" w:hanging="360"/>
      </w:pPr>
      <w:rPr>
        <w:rFonts w:hint="default"/>
      </w:rPr>
    </w:lvl>
    <w:lvl w:ilvl="1" w:tplc="04090019" w:tentative="1">
      <w:start w:val="1"/>
      <w:numFmt w:val="ideographTraditional"/>
      <w:lvlText w:val="%2、"/>
      <w:lvlJc w:val="left"/>
      <w:pPr>
        <w:ind w:left="4420" w:hanging="480"/>
      </w:pPr>
    </w:lvl>
    <w:lvl w:ilvl="2" w:tplc="0409001B" w:tentative="1">
      <w:start w:val="1"/>
      <w:numFmt w:val="lowerRoman"/>
      <w:lvlText w:val="%3."/>
      <w:lvlJc w:val="right"/>
      <w:pPr>
        <w:ind w:left="4900" w:hanging="480"/>
      </w:pPr>
    </w:lvl>
    <w:lvl w:ilvl="3" w:tplc="0409000F" w:tentative="1">
      <w:start w:val="1"/>
      <w:numFmt w:val="decimal"/>
      <w:lvlText w:val="%4."/>
      <w:lvlJc w:val="left"/>
      <w:pPr>
        <w:ind w:left="5380" w:hanging="480"/>
      </w:pPr>
    </w:lvl>
    <w:lvl w:ilvl="4" w:tplc="04090019" w:tentative="1">
      <w:start w:val="1"/>
      <w:numFmt w:val="ideographTraditional"/>
      <w:lvlText w:val="%5、"/>
      <w:lvlJc w:val="left"/>
      <w:pPr>
        <w:ind w:left="5860" w:hanging="480"/>
      </w:pPr>
    </w:lvl>
    <w:lvl w:ilvl="5" w:tplc="0409001B" w:tentative="1">
      <w:start w:val="1"/>
      <w:numFmt w:val="lowerRoman"/>
      <w:lvlText w:val="%6."/>
      <w:lvlJc w:val="right"/>
      <w:pPr>
        <w:ind w:left="6340" w:hanging="480"/>
      </w:pPr>
    </w:lvl>
    <w:lvl w:ilvl="6" w:tplc="0409000F" w:tentative="1">
      <w:start w:val="1"/>
      <w:numFmt w:val="decimal"/>
      <w:lvlText w:val="%7."/>
      <w:lvlJc w:val="left"/>
      <w:pPr>
        <w:ind w:left="6820" w:hanging="480"/>
      </w:pPr>
    </w:lvl>
    <w:lvl w:ilvl="7" w:tplc="04090019" w:tentative="1">
      <w:start w:val="1"/>
      <w:numFmt w:val="ideographTraditional"/>
      <w:lvlText w:val="%8、"/>
      <w:lvlJc w:val="left"/>
      <w:pPr>
        <w:ind w:left="7300" w:hanging="480"/>
      </w:pPr>
    </w:lvl>
    <w:lvl w:ilvl="8" w:tplc="0409001B" w:tentative="1">
      <w:start w:val="1"/>
      <w:numFmt w:val="lowerRoman"/>
      <w:lvlText w:val="%9."/>
      <w:lvlJc w:val="right"/>
      <w:pPr>
        <w:ind w:left="7780" w:hanging="480"/>
      </w:pPr>
    </w:lvl>
  </w:abstractNum>
  <w:abstractNum w:abstractNumId="32" w15:restartNumberingAfterBreak="0">
    <w:nsid w:val="4C3A0495"/>
    <w:multiLevelType w:val="multilevel"/>
    <w:tmpl w:val="ADFACC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asciiTheme="minorEastAsia" w:eastAsiaTheme="minorEastAsia" w:hAnsiTheme="minorEastAsia" w:hint="default"/>
      </w:rPr>
    </w:lvl>
    <w:lvl w:ilvl="2">
      <w:start w:val="1"/>
      <w:numFmt w:val="decimal"/>
      <w:isLgl/>
      <w:lvlText w:val="%1.%2.%3"/>
      <w:lvlJc w:val="left"/>
      <w:pPr>
        <w:ind w:left="720" w:hanging="720"/>
      </w:pPr>
      <w:rPr>
        <w:rFonts w:asciiTheme="minorEastAsia" w:eastAsiaTheme="minorEastAsia" w:hAnsiTheme="minorEastAsia" w:hint="default"/>
      </w:rPr>
    </w:lvl>
    <w:lvl w:ilvl="3">
      <w:start w:val="1"/>
      <w:numFmt w:val="decimal"/>
      <w:isLgl/>
      <w:lvlText w:val="%1.%2.%3.%4"/>
      <w:lvlJc w:val="left"/>
      <w:pPr>
        <w:ind w:left="720" w:hanging="720"/>
      </w:pPr>
      <w:rPr>
        <w:rFonts w:asciiTheme="minorEastAsia" w:eastAsiaTheme="minorEastAsia" w:hAnsiTheme="minorEastAsia" w:hint="default"/>
      </w:rPr>
    </w:lvl>
    <w:lvl w:ilvl="4">
      <w:start w:val="1"/>
      <w:numFmt w:val="decimal"/>
      <w:isLgl/>
      <w:lvlText w:val="%1.%2.%3.%4.%5"/>
      <w:lvlJc w:val="left"/>
      <w:pPr>
        <w:ind w:left="720" w:hanging="720"/>
      </w:pPr>
      <w:rPr>
        <w:rFonts w:asciiTheme="minorEastAsia" w:eastAsiaTheme="minorEastAsia" w:hAnsiTheme="minorEastAsia" w:hint="default"/>
      </w:rPr>
    </w:lvl>
    <w:lvl w:ilvl="5">
      <w:start w:val="1"/>
      <w:numFmt w:val="decimal"/>
      <w:isLgl/>
      <w:lvlText w:val="%1.%2.%3.%4.%5.%6"/>
      <w:lvlJc w:val="left"/>
      <w:pPr>
        <w:ind w:left="1080" w:hanging="1080"/>
      </w:pPr>
      <w:rPr>
        <w:rFonts w:asciiTheme="minorEastAsia" w:eastAsiaTheme="minorEastAsia" w:hAnsiTheme="minorEastAsia" w:hint="default"/>
      </w:rPr>
    </w:lvl>
    <w:lvl w:ilvl="6">
      <w:start w:val="1"/>
      <w:numFmt w:val="decimal"/>
      <w:isLgl/>
      <w:lvlText w:val="%1.%2.%3.%4.%5.%6.%7"/>
      <w:lvlJc w:val="left"/>
      <w:pPr>
        <w:ind w:left="1080" w:hanging="1080"/>
      </w:pPr>
      <w:rPr>
        <w:rFonts w:asciiTheme="minorEastAsia" w:eastAsiaTheme="minorEastAsia" w:hAnsiTheme="minorEastAsia" w:hint="default"/>
      </w:rPr>
    </w:lvl>
    <w:lvl w:ilvl="7">
      <w:start w:val="1"/>
      <w:numFmt w:val="decimal"/>
      <w:isLgl/>
      <w:lvlText w:val="%1.%2.%3.%4.%5.%6.%7.%8"/>
      <w:lvlJc w:val="left"/>
      <w:pPr>
        <w:ind w:left="1440" w:hanging="1440"/>
      </w:pPr>
      <w:rPr>
        <w:rFonts w:asciiTheme="minorEastAsia" w:eastAsiaTheme="minorEastAsia" w:hAnsiTheme="minorEastAsia" w:hint="default"/>
      </w:rPr>
    </w:lvl>
    <w:lvl w:ilvl="8">
      <w:start w:val="1"/>
      <w:numFmt w:val="decimal"/>
      <w:isLgl/>
      <w:lvlText w:val="%1.%2.%3.%4.%5.%6.%7.%8.%9"/>
      <w:lvlJc w:val="left"/>
      <w:pPr>
        <w:ind w:left="1440" w:hanging="1440"/>
      </w:pPr>
      <w:rPr>
        <w:rFonts w:asciiTheme="minorEastAsia" w:eastAsiaTheme="minorEastAsia" w:hAnsiTheme="minorEastAsia" w:hint="default"/>
      </w:rPr>
    </w:lvl>
  </w:abstractNum>
  <w:abstractNum w:abstractNumId="33" w15:restartNumberingAfterBreak="0">
    <w:nsid w:val="52B05FFE"/>
    <w:multiLevelType w:val="multilevel"/>
    <w:tmpl w:val="BC9C31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38028A5"/>
    <w:multiLevelType w:val="hybridMultilevel"/>
    <w:tmpl w:val="FFACED14"/>
    <w:lvl w:ilvl="0" w:tplc="C1F43A0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3977D0C"/>
    <w:multiLevelType w:val="hybridMultilevel"/>
    <w:tmpl w:val="2A5C858A"/>
    <w:lvl w:ilvl="0" w:tplc="8B98E818">
      <w:start w:val="1"/>
      <w:numFmt w:val="decimal"/>
      <w:lvlText w:val="%1"/>
      <w:lvlJc w:val="left"/>
      <w:pPr>
        <w:ind w:left="360" w:hanging="360"/>
      </w:pPr>
      <w:rPr>
        <w:rFonts w:ascii="Times New Roman" w:eastAsia="標楷體"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471284C"/>
    <w:multiLevelType w:val="hybridMultilevel"/>
    <w:tmpl w:val="CE96E5C6"/>
    <w:lvl w:ilvl="0" w:tplc="B05EAF3A">
      <w:start w:val="1"/>
      <w:numFmt w:val="lowerLetter"/>
      <w:lvlText w:val="(%1)"/>
      <w:lvlJc w:val="left"/>
      <w:pPr>
        <w:ind w:left="3460" w:hanging="360"/>
      </w:pPr>
      <w:rPr>
        <w:rFonts w:hint="default"/>
      </w:rPr>
    </w:lvl>
    <w:lvl w:ilvl="1" w:tplc="04090019" w:tentative="1">
      <w:start w:val="1"/>
      <w:numFmt w:val="ideographTraditional"/>
      <w:lvlText w:val="%2、"/>
      <w:lvlJc w:val="left"/>
      <w:pPr>
        <w:ind w:left="4060" w:hanging="480"/>
      </w:pPr>
    </w:lvl>
    <w:lvl w:ilvl="2" w:tplc="0409001B" w:tentative="1">
      <w:start w:val="1"/>
      <w:numFmt w:val="lowerRoman"/>
      <w:lvlText w:val="%3."/>
      <w:lvlJc w:val="right"/>
      <w:pPr>
        <w:ind w:left="4540" w:hanging="480"/>
      </w:pPr>
    </w:lvl>
    <w:lvl w:ilvl="3" w:tplc="0409000F" w:tentative="1">
      <w:start w:val="1"/>
      <w:numFmt w:val="decimal"/>
      <w:lvlText w:val="%4."/>
      <w:lvlJc w:val="left"/>
      <w:pPr>
        <w:ind w:left="5020" w:hanging="480"/>
      </w:pPr>
    </w:lvl>
    <w:lvl w:ilvl="4" w:tplc="04090019" w:tentative="1">
      <w:start w:val="1"/>
      <w:numFmt w:val="ideographTraditional"/>
      <w:lvlText w:val="%5、"/>
      <w:lvlJc w:val="left"/>
      <w:pPr>
        <w:ind w:left="5500" w:hanging="480"/>
      </w:pPr>
    </w:lvl>
    <w:lvl w:ilvl="5" w:tplc="0409001B" w:tentative="1">
      <w:start w:val="1"/>
      <w:numFmt w:val="lowerRoman"/>
      <w:lvlText w:val="%6."/>
      <w:lvlJc w:val="right"/>
      <w:pPr>
        <w:ind w:left="5980" w:hanging="480"/>
      </w:pPr>
    </w:lvl>
    <w:lvl w:ilvl="6" w:tplc="0409000F" w:tentative="1">
      <w:start w:val="1"/>
      <w:numFmt w:val="decimal"/>
      <w:lvlText w:val="%7."/>
      <w:lvlJc w:val="left"/>
      <w:pPr>
        <w:ind w:left="6460" w:hanging="480"/>
      </w:pPr>
    </w:lvl>
    <w:lvl w:ilvl="7" w:tplc="04090019" w:tentative="1">
      <w:start w:val="1"/>
      <w:numFmt w:val="ideographTraditional"/>
      <w:lvlText w:val="%8、"/>
      <w:lvlJc w:val="left"/>
      <w:pPr>
        <w:ind w:left="6940" w:hanging="480"/>
      </w:pPr>
    </w:lvl>
    <w:lvl w:ilvl="8" w:tplc="0409001B" w:tentative="1">
      <w:start w:val="1"/>
      <w:numFmt w:val="lowerRoman"/>
      <w:lvlText w:val="%9."/>
      <w:lvlJc w:val="right"/>
      <w:pPr>
        <w:ind w:left="7420" w:hanging="480"/>
      </w:pPr>
    </w:lvl>
  </w:abstractNum>
  <w:abstractNum w:abstractNumId="37" w15:restartNumberingAfterBreak="0">
    <w:nsid w:val="54F48685"/>
    <w:multiLevelType w:val="multilevel"/>
    <w:tmpl w:val="54F48685"/>
    <w:name w:val="编号列表 1"/>
    <w:lvl w:ilvl="0">
      <w:start w:val="1"/>
      <w:numFmt w:val="decimal"/>
      <w:lvlText w:val="[%1]"/>
      <w:lvlJc w:val="left"/>
    </w:lvl>
    <w:lvl w:ilvl="1">
      <w:start w:val="1"/>
      <w:numFmt w:val="ideographTraditional"/>
      <w:lvlText w:val="%2、"/>
      <w:lvlJc w:val="left"/>
    </w:lvl>
    <w:lvl w:ilvl="2">
      <w:start w:val="1"/>
      <w:numFmt w:val="lowerRoman"/>
      <w:lvlText w:val="%3."/>
      <w:lvlJc w:val="left"/>
    </w:lvl>
    <w:lvl w:ilvl="3">
      <w:start w:val="1"/>
      <w:numFmt w:val="decimal"/>
      <w:lvlText w:val="%4."/>
      <w:lvlJc w:val="left"/>
    </w:lvl>
    <w:lvl w:ilvl="4">
      <w:start w:val="1"/>
      <w:numFmt w:val="ideographTraditional"/>
      <w:lvlText w:val="%5、"/>
      <w:lvlJc w:val="left"/>
    </w:lvl>
    <w:lvl w:ilvl="5">
      <w:start w:val="1"/>
      <w:numFmt w:val="lowerRoman"/>
      <w:lvlText w:val="%6."/>
      <w:lvlJc w:val="left"/>
    </w:lvl>
    <w:lvl w:ilvl="6">
      <w:start w:val="1"/>
      <w:numFmt w:val="decimal"/>
      <w:lvlText w:val="%7."/>
      <w:lvlJc w:val="left"/>
    </w:lvl>
    <w:lvl w:ilvl="7">
      <w:start w:val="1"/>
      <w:numFmt w:val="ideographTraditional"/>
      <w:lvlText w:val="%8、"/>
      <w:lvlJc w:val="left"/>
    </w:lvl>
    <w:lvl w:ilvl="8">
      <w:start w:val="1"/>
      <w:numFmt w:val="lowerRoman"/>
      <w:lvlText w:val="%9."/>
      <w:lvlJc w:val="left"/>
    </w:lvl>
  </w:abstractNum>
  <w:abstractNum w:abstractNumId="38" w15:restartNumberingAfterBreak="0">
    <w:nsid w:val="55C93A80"/>
    <w:multiLevelType w:val="multilevel"/>
    <w:tmpl w:val="1A267D36"/>
    <w:lvl w:ilvl="0">
      <w:start w:val="5"/>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647A63CD"/>
    <w:multiLevelType w:val="hybridMultilevel"/>
    <w:tmpl w:val="B1FA6726"/>
    <w:lvl w:ilvl="0" w:tplc="96245938">
      <w:start w:val="5"/>
      <w:numFmt w:val="decimal"/>
      <w:lvlText w:val="%1."/>
      <w:lvlJc w:val="left"/>
      <w:pPr>
        <w:ind w:left="360" w:hanging="36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51B1A84"/>
    <w:multiLevelType w:val="hybridMultilevel"/>
    <w:tmpl w:val="1722E5BA"/>
    <w:lvl w:ilvl="0" w:tplc="7E3AEB00">
      <w:start w:val="1"/>
      <w:numFmt w:val="lowerLetter"/>
      <w:lvlText w:val="(%1)"/>
      <w:lvlJc w:val="left"/>
      <w:pPr>
        <w:ind w:left="3256" w:hanging="360"/>
      </w:pPr>
      <w:rPr>
        <w:rFonts w:hint="default"/>
      </w:rPr>
    </w:lvl>
    <w:lvl w:ilvl="1" w:tplc="04090019" w:tentative="1">
      <w:start w:val="1"/>
      <w:numFmt w:val="ideographTraditional"/>
      <w:lvlText w:val="%2、"/>
      <w:lvlJc w:val="left"/>
      <w:pPr>
        <w:ind w:left="3856" w:hanging="480"/>
      </w:pPr>
    </w:lvl>
    <w:lvl w:ilvl="2" w:tplc="0409001B" w:tentative="1">
      <w:start w:val="1"/>
      <w:numFmt w:val="lowerRoman"/>
      <w:lvlText w:val="%3."/>
      <w:lvlJc w:val="right"/>
      <w:pPr>
        <w:ind w:left="4336" w:hanging="480"/>
      </w:pPr>
    </w:lvl>
    <w:lvl w:ilvl="3" w:tplc="0409000F" w:tentative="1">
      <w:start w:val="1"/>
      <w:numFmt w:val="decimal"/>
      <w:lvlText w:val="%4."/>
      <w:lvlJc w:val="left"/>
      <w:pPr>
        <w:ind w:left="4816" w:hanging="480"/>
      </w:pPr>
    </w:lvl>
    <w:lvl w:ilvl="4" w:tplc="04090019" w:tentative="1">
      <w:start w:val="1"/>
      <w:numFmt w:val="ideographTraditional"/>
      <w:lvlText w:val="%5、"/>
      <w:lvlJc w:val="left"/>
      <w:pPr>
        <w:ind w:left="5296" w:hanging="480"/>
      </w:pPr>
    </w:lvl>
    <w:lvl w:ilvl="5" w:tplc="0409001B" w:tentative="1">
      <w:start w:val="1"/>
      <w:numFmt w:val="lowerRoman"/>
      <w:lvlText w:val="%6."/>
      <w:lvlJc w:val="right"/>
      <w:pPr>
        <w:ind w:left="5776" w:hanging="480"/>
      </w:pPr>
    </w:lvl>
    <w:lvl w:ilvl="6" w:tplc="0409000F" w:tentative="1">
      <w:start w:val="1"/>
      <w:numFmt w:val="decimal"/>
      <w:lvlText w:val="%7."/>
      <w:lvlJc w:val="left"/>
      <w:pPr>
        <w:ind w:left="6256" w:hanging="480"/>
      </w:pPr>
    </w:lvl>
    <w:lvl w:ilvl="7" w:tplc="04090019" w:tentative="1">
      <w:start w:val="1"/>
      <w:numFmt w:val="ideographTraditional"/>
      <w:lvlText w:val="%8、"/>
      <w:lvlJc w:val="left"/>
      <w:pPr>
        <w:ind w:left="6736" w:hanging="480"/>
      </w:pPr>
    </w:lvl>
    <w:lvl w:ilvl="8" w:tplc="0409001B" w:tentative="1">
      <w:start w:val="1"/>
      <w:numFmt w:val="lowerRoman"/>
      <w:lvlText w:val="%9."/>
      <w:lvlJc w:val="right"/>
      <w:pPr>
        <w:ind w:left="7216" w:hanging="480"/>
      </w:pPr>
    </w:lvl>
  </w:abstractNum>
  <w:abstractNum w:abstractNumId="41" w15:restartNumberingAfterBreak="0">
    <w:nsid w:val="65DC07CF"/>
    <w:multiLevelType w:val="hybridMultilevel"/>
    <w:tmpl w:val="64B01D98"/>
    <w:lvl w:ilvl="0" w:tplc="8AC05FC4">
      <w:start w:val="1"/>
      <w:numFmt w:val="decimal"/>
      <w:lvlText w:val="%1."/>
      <w:lvlJc w:val="left"/>
      <w:pPr>
        <w:ind w:left="0" w:hanging="36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42" w15:restartNumberingAfterBreak="0">
    <w:nsid w:val="65E55E84"/>
    <w:multiLevelType w:val="hybridMultilevel"/>
    <w:tmpl w:val="100CDCC2"/>
    <w:lvl w:ilvl="0" w:tplc="4DE49184">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3" w15:restartNumberingAfterBreak="0">
    <w:nsid w:val="66FF044E"/>
    <w:multiLevelType w:val="hybridMultilevel"/>
    <w:tmpl w:val="E0ACD95C"/>
    <w:lvl w:ilvl="0" w:tplc="E8AE16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7DA5CC8"/>
    <w:multiLevelType w:val="hybridMultilevel"/>
    <w:tmpl w:val="0B925F60"/>
    <w:lvl w:ilvl="0" w:tplc="659A2E0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DDA2416"/>
    <w:multiLevelType w:val="hybridMultilevel"/>
    <w:tmpl w:val="5C3AB064"/>
    <w:lvl w:ilvl="0" w:tplc="A1FCC69A">
      <w:start w:val="1"/>
      <w:numFmt w:val="upperLetter"/>
      <w:lvlText w:val="%1."/>
      <w:lvlJc w:val="left"/>
      <w:pPr>
        <w:ind w:left="284" w:hanging="284"/>
      </w:pPr>
      <w:rPr>
        <w:rFonts w:ascii="Times New Roman" w:hAnsi="Times New Roman" w:hint="default"/>
        <w:b/>
        <w:i/>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FC65B99"/>
    <w:multiLevelType w:val="hybridMultilevel"/>
    <w:tmpl w:val="BEFC4B86"/>
    <w:lvl w:ilvl="0" w:tplc="4E8240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64A4D69"/>
    <w:multiLevelType w:val="hybridMultilevel"/>
    <w:tmpl w:val="3CC011B2"/>
    <w:lvl w:ilvl="0" w:tplc="B4B05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8732A6F"/>
    <w:multiLevelType w:val="hybridMultilevel"/>
    <w:tmpl w:val="4336CC2C"/>
    <w:lvl w:ilvl="0" w:tplc="C7687A32">
      <w:start w:val="1"/>
      <w:numFmt w:val="decimal"/>
      <w:lvlText w:val="%1."/>
      <w:lvlJc w:val="left"/>
      <w:pPr>
        <w:ind w:left="284" w:hanging="284"/>
      </w:pPr>
      <w:rPr>
        <w:rFonts w:ascii="Times New Roman" w:hAnsi="Times New Roman" w:hint="default"/>
        <w:b/>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A9578EB"/>
    <w:multiLevelType w:val="hybridMultilevel"/>
    <w:tmpl w:val="A4327A3E"/>
    <w:lvl w:ilvl="0" w:tplc="23749B1A">
      <w:start w:val="5"/>
      <w:numFmt w:val="upp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0" w15:restartNumberingAfterBreak="0">
    <w:nsid w:val="7F064F91"/>
    <w:multiLevelType w:val="hybridMultilevel"/>
    <w:tmpl w:val="A32651FE"/>
    <w:lvl w:ilvl="0" w:tplc="3B70873C">
      <w:start w:val="1"/>
      <w:numFmt w:val="lowerLetter"/>
      <w:lvlText w:val="(%1)"/>
      <w:lvlJc w:val="left"/>
      <w:pPr>
        <w:ind w:left="840" w:hanging="360"/>
      </w:pPr>
      <w:rPr>
        <w:rFonts w:eastAsia="新細明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388140568">
    <w:abstractNumId w:val="26"/>
  </w:num>
  <w:num w:numId="2" w16cid:durableId="939139105">
    <w:abstractNumId w:val="0"/>
  </w:num>
  <w:num w:numId="3" w16cid:durableId="231815627">
    <w:abstractNumId w:val="34"/>
  </w:num>
  <w:num w:numId="4" w16cid:durableId="459225868">
    <w:abstractNumId w:val="1"/>
  </w:num>
  <w:num w:numId="5" w16cid:durableId="1260413331">
    <w:abstractNumId w:val="3"/>
  </w:num>
  <w:num w:numId="6" w16cid:durableId="559053434">
    <w:abstractNumId w:val="11"/>
  </w:num>
  <w:num w:numId="7" w16cid:durableId="308901939">
    <w:abstractNumId w:val="46"/>
  </w:num>
  <w:num w:numId="8" w16cid:durableId="767507715">
    <w:abstractNumId w:val="18"/>
  </w:num>
  <w:num w:numId="9" w16cid:durableId="2000963828">
    <w:abstractNumId w:val="42"/>
  </w:num>
  <w:num w:numId="10" w16cid:durableId="1385131308">
    <w:abstractNumId w:val="17"/>
  </w:num>
  <w:num w:numId="11" w16cid:durableId="1902062367">
    <w:abstractNumId w:val="10"/>
  </w:num>
  <w:num w:numId="12" w16cid:durableId="1062675061">
    <w:abstractNumId w:val="8"/>
  </w:num>
  <w:num w:numId="13" w16cid:durableId="1142187337">
    <w:abstractNumId w:val="41"/>
  </w:num>
  <w:num w:numId="14" w16cid:durableId="1681198775">
    <w:abstractNumId w:val="47"/>
  </w:num>
  <w:num w:numId="15" w16cid:durableId="391929732">
    <w:abstractNumId w:val="39"/>
  </w:num>
  <w:num w:numId="16" w16cid:durableId="183328409">
    <w:abstractNumId w:val="23"/>
  </w:num>
  <w:num w:numId="17" w16cid:durableId="1262761605">
    <w:abstractNumId w:val="5"/>
  </w:num>
  <w:num w:numId="18" w16cid:durableId="265578467">
    <w:abstractNumId w:val="35"/>
  </w:num>
  <w:num w:numId="19" w16cid:durableId="884024550">
    <w:abstractNumId w:val="6"/>
  </w:num>
  <w:num w:numId="20" w16cid:durableId="1225264238">
    <w:abstractNumId w:val="25"/>
  </w:num>
  <w:num w:numId="21" w16cid:durableId="997459945">
    <w:abstractNumId w:val="29"/>
  </w:num>
  <w:num w:numId="22" w16cid:durableId="913709483">
    <w:abstractNumId w:val="7"/>
  </w:num>
  <w:num w:numId="23" w16cid:durableId="723453756">
    <w:abstractNumId w:val="45"/>
  </w:num>
  <w:num w:numId="24" w16cid:durableId="1114909140">
    <w:abstractNumId w:val="44"/>
  </w:num>
  <w:num w:numId="25" w16cid:durableId="885800060">
    <w:abstractNumId w:val="43"/>
  </w:num>
  <w:num w:numId="26" w16cid:durableId="407850241">
    <w:abstractNumId w:val="48"/>
  </w:num>
  <w:num w:numId="27" w16cid:durableId="460348752">
    <w:abstractNumId w:val="14"/>
  </w:num>
  <w:num w:numId="28" w16cid:durableId="1271477506">
    <w:abstractNumId w:val="9"/>
  </w:num>
  <w:num w:numId="29" w16cid:durableId="1424716007">
    <w:abstractNumId w:val="4"/>
  </w:num>
  <w:num w:numId="30" w16cid:durableId="730731866">
    <w:abstractNumId w:val="13"/>
  </w:num>
  <w:num w:numId="31" w16cid:durableId="581522207">
    <w:abstractNumId w:val="20"/>
  </w:num>
  <w:num w:numId="32" w16cid:durableId="1793011362">
    <w:abstractNumId w:val="28"/>
  </w:num>
  <w:num w:numId="33" w16cid:durableId="226190110">
    <w:abstractNumId w:val="40"/>
  </w:num>
  <w:num w:numId="34" w16cid:durableId="989359204">
    <w:abstractNumId w:val="36"/>
  </w:num>
  <w:num w:numId="35" w16cid:durableId="815990978">
    <w:abstractNumId w:val="31"/>
  </w:num>
  <w:num w:numId="36" w16cid:durableId="1369799266">
    <w:abstractNumId w:val="50"/>
  </w:num>
  <w:num w:numId="37" w16cid:durableId="1769037302">
    <w:abstractNumId w:val="24"/>
  </w:num>
  <w:num w:numId="38" w16cid:durableId="306594911">
    <w:abstractNumId w:val="12"/>
  </w:num>
  <w:num w:numId="39" w16cid:durableId="916135019">
    <w:abstractNumId w:val="27"/>
  </w:num>
  <w:num w:numId="40" w16cid:durableId="1479954408">
    <w:abstractNumId w:val="2"/>
  </w:num>
  <w:num w:numId="41" w16cid:durableId="1665863205">
    <w:abstractNumId w:val="33"/>
  </w:num>
  <w:num w:numId="42" w16cid:durableId="1618216322">
    <w:abstractNumId w:val="32"/>
  </w:num>
  <w:num w:numId="43" w16cid:durableId="1092630220">
    <w:abstractNumId w:val="22"/>
  </w:num>
  <w:num w:numId="44" w16cid:durableId="1429036395">
    <w:abstractNumId w:val="16"/>
  </w:num>
  <w:num w:numId="45" w16cid:durableId="634412281">
    <w:abstractNumId w:val="49"/>
  </w:num>
  <w:num w:numId="46" w16cid:durableId="1852992014">
    <w:abstractNumId w:val="38"/>
  </w:num>
  <w:num w:numId="47" w16cid:durableId="2093577137">
    <w:abstractNumId w:val="21"/>
  </w:num>
  <w:num w:numId="48" w16cid:durableId="98573716">
    <w:abstractNumId w:val="19"/>
  </w:num>
  <w:num w:numId="49" w16cid:durableId="1712850404">
    <w:abstractNumId w:val="30"/>
  </w:num>
  <w:num w:numId="50" w16cid:durableId="135018264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20"/>
  <w:drawingGridVerticalSpacing w:val="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C1tDQ2MDG1MDEzNrFU0lEKTi0uzszPAykwqgUAA9diSywAAAA="/>
  </w:docVars>
  <w:rsids>
    <w:rsidRoot w:val="004E7F33"/>
    <w:rsid w:val="00001C72"/>
    <w:rsid w:val="0000219C"/>
    <w:rsid w:val="000033B3"/>
    <w:rsid w:val="00003EB5"/>
    <w:rsid w:val="000041E5"/>
    <w:rsid w:val="000042EE"/>
    <w:rsid w:val="000045A6"/>
    <w:rsid w:val="0000467C"/>
    <w:rsid w:val="000065C7"/>
    <w:rsid w:val="00006D1D"/>
    <w:rsid w:val="000079E8"/>
    <w:rsid w:val="00007D6D"/>
    <w:rsid w:val="00007D74"/>
    <w:rsid w:val="000106A5"/>
    <w:rsid w:val="00010FF0"/>
    <w:rsid w:val="00011383"/>
    <w:rsid w:val="00012791"/>
    <w:rsid w:val="00012F20"/>
    <w:rsid w:val="000146BB"/>
    <w:rsid w:val="00014F06"/>
    <w:rsid w:val="00015456"/>
    <w:rsid w:val="00015A85"/>
    <w:rsid w:val="00015B61"/>
    <w:rsid w:val="00020F10"/>
    <w:rsid w:val="00020FD4"/>
    <w:rsid w:val="00021523"/>
    <w:rsid w:val="00022F67"/>
    <w:rsid w:val="00024AE2"/>
    <w:rsid w:val="000251E2"/>
    <w:rsid w:val="0002571F"/>
    <w:rsid w:val="00025D36"/>
    <w:rsid w:val="00026625"/>
    <w:rsid w:val="000266F1"/>
    <w:rsid w:val="00026AD7"/>
    <w:rsid w:val="00027242"/>
    <w:rsid w:val="000279EC"/>
    <w:rsid w:val="00027D77"/>
    <w:rsid w:val="00030E27"/>
    <w:rsid w:val="00030FB9"/>
    <w:rsid w:val="000316FB"/>
    <w:rsid w:val="0003201C"/>
    <w:rsid w:val="0003210B"/>
    <w:rsid w:val="00033F18"/>
    <w:rsid w:val="00034DDB"/>
    <w:rsid w:val="0003621D"/>
    <w:rsid w:val="00036C72"/>
    <w:rsid w:val="00037ACF"/>
    <w:rsid w:val="00037B26"/>
    <w:rsid w:val="000421F9"/>
    <w:rsid w:val="00042589"/>
    <w:rsid w:val="00042B16"/>
    <w:rsid w:val="000430E5"/>
    <w:rsid w:val="00043348"/>
    <w:rsid w:val="00043644"/>
    <w:rsid w:val="000459B9"/>
    <w:rsid w:val="000512B6"/>
    <w:rsid w:val="000513D6"/>
    <w:rsid w:val="000525A1"/>
    <w:rsid w:val="0005298E"/>
    <w:rsid w:val="000540DD"/>
    <w:rsid w:val="00054CE6"/>
    <w:rsid w:val="000556E6"/>
    <w:rsid w:val="00056E25"/>
    <w:rsid w:val="0005711B"/>
    <w:rsid w:val="00057B6C"/>
    <w:rsid w:val="00060396"/>
    <w:rsid w:val="0006142D"/>
    <w:rsid w:val="00061A43"/>
    <w:rsid w:val="00062284"/>
    <w:rsid w:val="00064AD5"/>
    <w:rsid w:val="00064B96"/>
    <w:rsid w:val="00064D3C"/>
    <w:rsid w:val="00066335"/>
    <w:rsid w:val="00070EB5"/>
    <w:rsid w:val="00071096"/>
    <w:rsid w:val="00071520"/>
    <w:rsid w:val="00071C22"/>
    <w:rsid w:val="000720F8"/>
    <w:rsid w:val="00072A9F"/>
    <w:rsid w:val="00073599"/>
    <w:rsid w:val="000748D6"/>
    <w:rsid w:val="00074C0B"/>
    <w:rsid w:val="00075129"/>
    <w:rsid w:val="000754F9"/>
    <w:rsid w:val="00075A19"/>
    <w:rsid w:val="00075C43"/>
    <w:rsid w:val="0007765E"/>
    <w:rsid w:val="000776D5"/>
    <w:rsid w:val="00077DE9"/>
    <w:rsid w:val="00080F13"/>
    <w:rsid w:val="0008129B"/>
    <w:rsid w:val="00081EA5"/>
    <w:rsid w:val="000820C6"/>
    <w:rsid w:val="0008250A"/>
    <w:rsid w:val="0008250D"/>
    <w:rsid w:val="000825E1"/>
    <w:rsid w:val="00082E24"/>
    <w:rsid w:val="000830C4"/>
    <w:rsid w:val="00084E09"/>
    <w:rsid w:val="00085C79"/>
    <w:rsid w:val="0008643D"/>
    <w:rsid w:val="00086C2B"/>
    <w:rsid w:val="00090AA2"/>
    <w:rsid w:val="00095318"/>
    <w:rsid w:val="0009571F"/>
    <w:rsid w:val="00096CBB"/>
    <w:rsid w:val="0009797C"/>
    <w:rsid w:val="000979E5"/>
    <w:rsid w:val="000A1E0D"/>
    <w:rsid w:val="000A4C29"/>
    <w:rsid w:val="000A4D79"/>
    <w:rsid w:val="000A6E8E"/>
    <w:rsid w:val="000A7689"/>
    <w:rsid w:val="000A784B"/>
    <w:rsid w:val="000B017E"/>
    <w:rsid w:val="000B1F4C"/>
    <w:rsid w:val="000B330F"/>
    <w:rsid w:val="000B3CE6"/>
    <w:rsid w:val="000B3D6F"/>
    <w:rsid w:val="000B4A13"/>
    <w:rsid w:val="000B68CD"/>
    <w:rsid w:val="000B6ACB"/>
    <w:rsid w:val="000B7648"/>
    <w:rsid w:val="000C06CD"/>
    <w:rsid w:val="000C11F9"/>
    <w:rsid w:val="000C3B90"/>
    <w:rsid w:val="000C3CBC"/>
    <w:rsid w:val="000C437B"/>
    <w:rsid w:val="000C4B50"/>
    <w:rsid w:val="000C4C5E"/>
    <w:rsid w:val="000C5975"/>
    <w:rsid w:val="000C60E4"/>
    <w:rsid w:val="000C6DE6"/>
    <w:rsid w:val="000C7035"/>
    <w:rsid w:val="000D34DA"/>
    <w:rsid w:val="000D3629"/>
    <w:rsid w:val="000D3DB6"/>
    <w:rsid w:val="000D3F72"/>
    <w:rsid w:val="000D43D4"/>
    <w:rsid w:val="000D43E2"/>
    <w:rsid w:val="000D480C"/>
    <w:rsid w:val="000D4B14"/>
    <w:rsid w:val="000D4B5E"/>
    <w:rsid w:val="000D4DB5"/>
    <w:rsid w:val="000D520B"/>
    <w:rsid w:val="000D546F"/>
    <w:rsid w:val="000D6AA6"/>
    <w:rsid w:val="000E0E66"/>
    <w:rsid w:val="000E11BF"/>
    <w:rsid w:val="000E1C54"/>
    <w:rsid w:val="000E1D31"/>
    <w:rsid w:val="000E2856"/>
    <w:rsid w:val="000E36ED"/>
    <w:rsid w:val="000E3A1B"/>
    <w:rsid w:val="000E430D"/>
    <w:rsid w:val="000E468D"/>
    <w:rsid w:val="000E4E37"/>
    <w:rsid w:val="000E4E93"/>
    <w:rsid w:val="000E4FC4"/>
    <w:rsid w:val="000E57E9"/>
    <w:rsid w:val="000E644C"/>
    <w:rsid w:val="000E6659"/>
    <w:rsid w:val="000E6AD8"/>
    <w:rsid w:val="000E70E2"/>
    <w:rsid w:val="000E7316"/>
    <w:rsid w:val="000E7706"/>
    <w:rsid w:val="000F31C6"/>
    <w:rsid w:val="000F33A0"/>
    <w:rsid w:val="000F3718"/>
    <w:rsid w:val="000F53E8"/>
    <w:rsid w:val="000F624E"/>
    <w:rsid w:val="000F6AC3"/>
    <w:rsid w:val="000F6E6C"/>
    <w:rsid w:val="000F70FF"/>
    <w:rsid w:val="000F7178"/>
    <w:rsid w:val="000F7BB0"/>
    <w:rsid w:val="000F7DCB"/>
    <w:rsid w:val="001017E5"/>
    <w:rsid w:val="001018C8"/>
    <w:rsid w:val="001028F8"/>
    <w:rsid w:val="00103B10"/>
    <w:rsid w:val="001052CE"/>
    <w:rsid w:val="00107F11"/>
    <w:rsid w:val="001103F0"/>
    <w:rsid w:val="0011066F"/>
    <w:rsid w:val="00110D02"/>
    <w:rsid w:val="001123ED"/>
    <w:rsid w:val="00113033"/>
    <w:rsid w:val="00113F6C"/>
    <w:rsid w:val="0011559D"/>
    <w:rsid w:val="00116835"/>
    <w:rsid w:val="00116C6D"/>
    <w:rsid w:val="00120CCE"/>
    <w:rsid w:val="00120CD3"/>
    <w:rsid w:val="0012174D"/>
    <w:rsid w:val="001231DE"/>
    <w:rsid w:val="00123FAC"/>
    <w:rsid w:val="0012458E"/>
    <w:rsid w:val="00124CF6"/>
    <w:rsid w:val="001260EF"/>
    <w:rsid w:val="00130187"/>
    <w:rsid w:val="001304CB"/>
    <w:rsid w:val="0013192E"/>
    <w:rsid w:val="00133599"/>
    <w:rsid w:val="001337A2"/>
    <w:rsid w:val="0013429C"/>
    <w:rsid w:val="00134DCC"/>
    <w:rsid w:val="00134F33"/>
    <w:rsid w:val="00135AB8"/>
    <w:rsid w:val="00135DE9"/>
    <w:rsid w:val="00136283"/>
    <w:rsid w:val="001403E4"/>
    <w:rsid w:val="00141B0F"/>
    <w:rsid w:val="00142001"/>
    <w:rsid w:val="00145060"/>
    <w:rsid w:val="00145645"/>
    <w:rsid w:val="00145C28"/>
    <w:rsid w:val="00146241"/>
    <w:rsid w:val="00146DEA"/>
    <w:rsid w:val="00147142"/>
    <w:rsid w:val="00147226"/>
    <w:rsid w:val="00147480"/>
    <w:rsid w:val="001477E2"/>
    <w:rsid w:val="0015090E"/>
    <w:rsid w:val="00150B52"/>
    <w:rsid w:val="00150B6F"/>
    <w:rsid w:val="001511B8"/>
    <w:rsid w:val="001511FA"/>
    <w:rsid w:val="001514CF"/>
    <w:rsid w:val="001514D7"/>
    <w:rsid w:val="00151814"/>
    <w:rsid w:val="00151B71"/>
    <w:rsid w:val="00151C24"/>
    <w:rsid w:val="00151DA4"/>
    <w:rsid w:val="001529C2"/>
    <w:rsid w:val="00152A21"/>
    <w:rsid w:val="00152DBE"/>
    <w:rsid w:val="00154247"/>
    <w:rsid w:val="00156D0E"/>
    <w:rsid w:val="00156DBD"/>
    <w:rsid w:val="00157016"/>
    <w:rsid w:val="00160481"/>
    <w:rsid w:val="00160C92"/>
    <w:rsid w:val="00161626"/>
    <w:rsid w:val="00161F45"/>
    <w:rsid w:val="00161F50"/>
    <w:rsid w:val="00163CF6"/>
    <w:rsid w:val="00164999"/>
    <w:rsid w:val="00164EBF"/>
    <w:rsid w:val="00165BC6"/>
    <w:rsid w:val="00165F91"/>
    <w:rsid w:val="00165FED"/>
    <w:rsid w:val="00166802"/>
    <w:rsid w:val="001675FB"/>
    <w:rsid w:val="001749CD"/>
    <w:rsid w:val="00174A96"/>
    <w:rsid w:val="00174B94"/>
    <w:rsid w:val="00174DF6"/>
    <w:rsid w:val="0017557C"/>
    <w:rsid w:val="001759F9"/>
    <w:rsid w:val="0017655D"/>
    <w:rsid w:val="0017797C"/>
    <w:rsid w:val="00177EBF"/>
    <w:rsid w:val="001807DF"/>
    <w:rsid w:val="00181043"/>
    <w:rsid w:val="001812FE"/>
    <w:rsid w:val="00181430"/>
    <w:rsid w:val="00182E5F"/>
    <w:rsid w:val="001845BC"/>
    <w:rsid w:val="00184F61"/>
    <w:rsid w:val="00185A2A"/>
    <w:rsid w:val="00185E05"/>
    <w:rsid w:val="00186526"/>
    <w:rsid w:val="0018796E"/>
    <w:rsid w:val="00187C62"/>
    <w:rsid w:val="00187EE0"/>
    <w:rsid w:val="001906D2"/>
    <w:rsid w:val="0019112D"/>
    <w:rsid w:val="0019199C"/>
    <w:rsid w:val="00192580"/>
    <w:rsid w:val="00192F5E"/>
    <w:rsid w:val="00192FBB"/>
    <w:rsid w:val="00193810"/>
    <w:rsid w:val="00193B7F"/>
    <w:rsid w:val="00193D34"/>
    <w:rsid w:val="00193F68"/>
    <w:rsid w:val="0019441F"/>
    <w:rsid w:val="00194F6B"/>
    <w:rsid w:val="001953B4"/>
    <w:rsid w:val="00196863"/>
    <w:rsid w:val="00196D26"/>
    <w:rsid w:val="00196E3E"/>
    <w:rsid w:val="00197969"/>
    <w:rsid w:val="00197A3A"/>
    <w:rsid w:val="001A01A4"/>
    <w:rsid w:val="001A0A67"/>
    <w:rsid w:val="001A0AA4"/>
    <w:rsid w:val="001A1F8E"/>
    <w:rsid w:val="001A2126"/>
    <w:rsid w:val="001A27ED"/>
    <w:rsid w:val="001A315D"/>
    <w:rsid w:val="001A354D"/>
    <w:rsid w:val="001A4EE5"/>
    <w:rsid w:val="001A52F3"/>
    <w:rsid w:val="001A541C"/>
    <w:rsid w:val="001A588F"/>
    <w:rsid w:val="001A6E23"/>
    <w:rsid w:val="001B10E2"/>
    <w:rsid w:val="001B122B"/>
    <w:rsid w:val="001B1677"/>
    <w:rsid w:val="001B18D6"/>
    <w:rsid w:val="001B300C"/>
    <w:rsid w:val="001B3A60"/>
    <w:rsid w:val="001B4863"/>
    <w:rsid w:val="001B4AEE"/>
    <w:rsid w:val="001B501B"/>
    <w:rsid w:val="001B50F7"/>
    <w:rsid w:val="001B5122"/>
    <w:rsid w:val="001B6EE3"/>
    <w:rsid w:val="001B7020"/>
    <w:rsid w:val="001B79C4"/>
    <w:rsid w:val="001C2EEF"/>
    <w:rsid w:val="001C34FE"/>
    <w:rsid w:val="001C3F7F"/>
    <w:rsid w:val="001C4026"/>
    <w:rsid w:val="001C509A"/>
    <w:rsid w:val="001C5AD2"/>
    <w:rsid w:val="001C6BCE"/>
    <w:rsid w:val="001C6E3B"/>
    <w:rsid w:val="001D057D"/>
    <w:rsid w:val="001D199E"/>
    <w:rsid w:val="001D2A50"/>
    <w:rsid w:val="001D3D3E"/>
    <w:rsid w:val="001D4523"/>
    <w:rsid w:val="001D47CB"/>
    <w:rsid w:val="001D4E71"/>
    <w:rsid w:val="001D6E17"/>
    <w:rsid w:val="001D7061"/>
    <w:rsid w:val="001E1BB2"/>
    <w:rsid w:val="001E24C2"/>
    <w:rsid w:val="001E25F7"/>
    <w:rsid w:val="001E2712"/>
    <w:rsid w:val="001E2A53"/>
    <w:rsid w:val="001E2DB1"/>
    <w:rsid w:val="001E49F5"/>
    <w:rsid w:val="001E4F58"/>
    <w:rsid w:val="001E635A"/>
    <w:rsid w:val="001E694F"/>
    <w:rsid w:val="001E696F"/>
    <w:rsid w:val="001E6A18"/>
    <w:rsid w:val="001E6C8F"/>
    <w:rsid w:val="001E71F9"/>
    <w:rsid w:val="001E76C6"/>
    <w:rsid w:val="001F02A5"/>
    <w:rsid w:val="001F184D"/>
    <w:rsid w:val="001F3870"/>
    <w:rsid w:val="001F4351"/>
    <w:rsid w:val="001F5224"/>
    <w:rsid w:val="001F52A7"/>
    <w:rsid w:val="001F6E27"/>
    <w:rsid w:val="00200B0E"/>
    <w:rsid w:val="002019D9"/>
    <w:rsid w:val="002027D2"/>
    <w:rsid w:val="00202F8D"/>
    <w:rsid w:val="00203C61"/>
    <w:rsid w:val="0020545F"/>
    <w:rsid w:val="0020597E"/>
    <w:rsid w:val="0020599C"/>
    <w:rsid w:val="0020627C"/>
    <w:rsid w:val="00206438"/>
    <w:rsid w:val="00206A6C"/>
    <w:rsid w:val="00206E3F"/>
    <w:rsid w:val="00207C9E"/>
    <w:rsid w:val="00210CEB"/>
    <w:rsid w:val="00210D12"/>
    <w:rsid w:val="00211064"/>
    <w:rsid w:val="00211DBD"/>
    <w:rsid w:val="0021304E"/>
    <w:rsid w:val="0021363C"/>
    <w:rsid w:val="00213E57"/>
    <w:rsid w:val="002147F6"/>
    <w:rsid w:val="00215337"/>
    <w:rsid w:val="0021537E"/>
    <w:rsid w:val="00216056"/>
    <w:rsid w:val="00217A3F"/>
    <w:rsid w:val="0022031F"/>
    <w:rsid w:val="002208F5"/>
    <w:rsid w:val="002214E2"/>
    <w:rsid w:val="002219DD"/>
    <w:rsid w:val="00222C97"/>
    <w:rsid w:val="00223A4D"/>
    <w:rsid w:val="002249DC"/>
    <w:rsid w:val="00225532"/>
    <w:rsid w:val="002272A1"/>
    <w:rsid w:val="0022787B"/>
    <w:rsid w:val="00230740"/>
    <w:rsid w:val="0023133E"/>
    <w:rsid w:val="00231ACF"/>
    <w:rsid w:val="00231C7C"/>
    <w:rsid w:val="00232334"/>
    <w:rsid w:val="002326D7"/>
    <w:rsid w:val="002328AC"/>
    <w:rsid w:val="002330E4"/>
    <w:rsid w:val="0023372F"/>
    <w:rsid w:val="002347B3"/>
    <w:rsid w:val="002355BC"/>
    <w:rsid w:val="002358EA"/>
    <w:rsid w:val="00235C71"/>
    <w:rsid w:val="00235D98"/>
    <w:rsid w:val="00236C63"/>
    <w:rsid w:val="00237315"/>
    <w:rsid w:val="002406CE"/>
    <w:rsid w:val="002409B7"/>
    <w:rsid w:val="002413DA"/>
    <w:rsid w:val="002416CE"/>
    <w:rsid w:val="00243E05"/>
    <w:rsid w:val="00243E8E"/>
    <w:rsid w:val="00244558"/>
    <w:rsid w:val="002456A1"/>
    <w:rsid w:val="00245CA9"/>
    <w:rsid w:val="00246206"/>
    <w:rsid w:val="002470D1"/>
    <w:rsid w:val="002508C1"/>
    <w:rsid w:val="00250A9C"/>
    <w:rsid w:val="0025122C"/>
    <w:rsid w:val="002525EE"/>
    <w:rsid w:val="002525FE"/>
    <w:rsid w:val="00252783"/>
    <w:rsid w:val="00252C70"/>
    <w:rsid w:val="00252F45"/>
    <w:rsid w:val="00253727"/>
    <w:rsid w:val="002547CE"/>
    <w:rsid w:val="00255E03"/>
    <w:rsid w:val="002566A5"/>
    <w:rsid w:val="00256BE9"/>
    <w:rsid w:val="00257DCC"/>
    <w:rsid w:val="002600CA"/>
    <w:rsid w:val="00260308"/>
    <w:rsid w:val="0026188C"/>
    <w:rsid w:val="00261C2B"/>
    <w:rsid w:val="00262698"/>
    <w:rsid w:val="00262AA9"/>
    <w:rsid w:val="002639EF"/>
    <w:rsid w:val="00263AC9"/>
    <w:rsid w:val="00265CDB"/>
    <w:rsid w:val="00266027"/>
    <w:rsid w:val="00267A29"/>
    <w:rsid w:val="00270425"/>
    <w:rsid w:val="00270655"/>
    <w:rsid w:val="0027120A"/>
    <w:rsid w:val="002712F3"/>
    <w:rsid w:val="00272833"/>
    <w:rsid w:val="00272B06"/>
    <w:rsid w:val="0027338B"/>
    <w:rsid w:val="00273392"/>
    <w:rsid w:val="00273902"/>
    <w:rsid w:val="00273BBA"/>
    <w:rsid w:val="00275587"/>
    <w:rsid w:val="002758E5"/>
    <w:rsid w:val="00276AE2"/>
    <w:rsid w:val="00276CA5"/>
    <w:rsid w:val="002800EF"/>
    <w:rsid w:val="002822C0"/>
    <w:rsid w:val="00282788"/>
    <w:rsid w:val="002834B7"/>
    <w:rsid w:val="0028409D"/>
    <w:rsid w:val="00284BD5"/>
    <w:rsid w:val="00284BFB"/>
    <w:rsid w:val="00285A16"/>
    <w:rsid w:val="00285D77"/>
    <w:rsid w:val="00285E51"/>
    <w:rsid w:val="00287706"/>
    <w:rsid w:val="0029098D"/>
    <w:rsid w:val="00290D94"/>
    <w:rsid w:val="00291E40"/>
    <w:rsid w:val="002924E8"/>
    <w:rsid w:val="0029274A"/>
    <w:rsid w:val="002929CF"/>
    <w:rsid w:val="00292F69"/>
    <w:rsid w:val="00294206"/>
    <w:rsid w:val="0029583B"/>
    <w:rsid w:val="0029688B"/>
    <w:rsid w:val="00297D45"/>
    <w:rsid w:val="002A0A11"/>
    <w:rsid w:val="002A0FDF"/>
    <w:rsid w:val="002A1336"/>
    <w:rsid w:val="002A17DB"/>
    <w:rsid w:val="002A32AE"/>
    <w:rsid w:val="002A35C7"/>
    <w:rsid w:val="002A431C"/>
    <w:rsid w:val="002A4711"/>
    <w:rsid w:val="002A4CD7"/>
    <w:rsid w:val="002A56F8"/>
    <w:rsid w:val="002A5B7F"/>
    <w:rsid w:val="002A61EB"/>
    <w:rsid w:val="002A6E3B"/>
    <w:rsid w:val="002A7000"/>
    <w:rsid w:val="002B02D3"/>
    <w:rsid w:val="002B0A9D"/>
    <w:rsid w:val="002B13B7"/>
    <w:rsid w:val="002B1456"/>
    <w:rsid w:val="002B1893"/>
    <w:rsid w:val="002B1CF7"/>
    <w:rsid w:val="002B1F9F"/>
    <w:rsid w:val="002B2018"/>
    <w:rsid w:val="002B255D"/>
    <w:rsid w:val="002B289D"/>
    <w:rsid w:val="002B4222"/>
    <w:rsid w:val="002B44AD"/>
    <w:rsid w:val="002B649E"/>
    <w:rsid w:val="002B7435"/>
    <w:rsid w:val="002C0032"/>
    <w:rsid w:val="002C0182"/>
    <w:rsid w:val="002C03C0"/>
    <w:rsid w:val="002C071A"/>
    <w:rsid w:val="002C275C"/>
    <w:rsid w:val="002C280D"/>
    <w:rsid w:val="002C40B7"/>
    <w:rsid w:val="002C4562"/>
    <w:rsid w:val="002C53E9"/>
    <w:rsid w:val="002C7FE5"/>
    <w:rsid w:val="002D0E48"/>
    <w:rsid w:val="002D0E62"/>
    <w:rsid w:val="002D17D0"/>
    <w:rsid w:val="002D1B41"/>
    <w:rsid w:val="002D26A9"/>
    <w:rsid w:val="002D2870"/>
    <w:rsid w:val="002D307E"/>
    <w:rsid w:val="002D4871"/>
    <w:rsid w:val="002D4AB5"/>
    <w:rsid w:val="002D504A"/>
    <w:rsid w:val="002D50F0"/>
    <w:rsid w:val="002D56F8"/>
    <w:rsid w:val="002D5C52"/>
    <w:rsid w:val="002D6622"/>
    <w:rsid w:val="002E02EE"/>
    <w:rsid w:val="002E04B7"/>
    <w:rsid w:val="002E10B0"/>
    <w:rsid w:val="002E1678"/>
    <w:rsid w:val="002E1954"/>
    <w:rsid w:val="002E1E15"/>
    <w:rsid w:val="002E20CF"/>
    <w:rsid w:val="002E22BC"/>
    <w:rsid w:val="002E378E"/>
    <w:rsid w:val="002E4FC1"/>
    <w:rsid w:val="002E53E5"/>
    <w:rsid w:val="002E55A8"/>
    <w:rsid w:val="002E6208"/>
    <w:rsid w:val="002E7411"/>
    <w:rsid w:val="002E7895"/>
    <w:rsid w:val="002E7AEB"/>
    <w:rsid w:val="002F0B1F"/>
    <w:rsid w:val="002F0BD9"/>
    <w:rsid w:val="002F16FE"/>
    <w:rsid w:val="002F2ECF"/>
    <w:rsid w:val="002F2F42"/>
    <w:rsid w:val="002F30E3"/>
    <w:rsid w:val="002F318B"/>
    <w:rsid w:val="002F48B7"/>
    <w:rsid w:val="002F4A39"/>
    <w:rsid w:val="002F6C1A"/>
    <w:rsid w:val="002F7C5F"/>
    <w:rsid w:val="00300182"/>
    <w:rsid w:val="00300C27"/>
    <w:rsid w:val="00301A09"/>
    <w:rsid w:val="00301EE7"/>
    <w:rsid w:val="00301EF8"/>
    <w:rsid w:val="0030255C"/>
    <w:rsid w:val="003033B3"/>
    <w:rsid w:val="00303601"/>
    <w:rsid w:val="00304597"/>
    <w:rsid w:val="00304898"/>
    <w:rsid w:val="00304F02"/>
    <w:rsid w:val="003058A1"/>
    <w:rsid w:val="00306C1E"/>
    <w:rsid w:val="003103D5"/>
    <w:rsid w:val="00310E7C"/>
    <w:rsid w:val="00311729"/>
    <w:rsid w:val="00312310"/>
    <w:rsid w:val="003126F1"/>
    <w:rsid w:val="0031369F"/>
    <w:rsid w:val="00316CC9"/>
    <w:rsid w:val="0031728B"/>
    <w:rsid w:val="003173F8"/>
    <w:rsid w:val="00317EA6"/>
    <w:rsid w:val="00321740"/>
    <w:rsid w:val="00321B52"/>
    <w:rsid w:val="00321F5E"/>
    <w:rsid w:val="00322212"/>
    <w:rsid w:val="00322FBA"/>
    <w:rsid w:val="00323448"/>
    <w:rsid w:val="00323464"/>
    <w:rsid w:val="00323897"/>
    <w:rsid w:val="00323E68"/>
    <w:rsid w:val="00323E9A"/>
    <w:rsid w:val="00326211"/>
    <w:rsid w:val="00327F70"/>
    <w:rsid w:val="003306A7"/>
    <w:rsid w:val="00331063"/>
    <w:rsid w:val="0033291A"/>
    <w:rsid w:val="00332B9C"/>
    <w:rsid w:val="0033422F"/>
    <w:rsid w:val="00334FBF"/>
    <w:rsid w:val="0033532B"/>
    <w:rsid w:val="00336D86"/>
    <w:rsid w:val="00340779"/>
    <w:rsid w:val="00341CEB"/>
    <w:rsid w:val="0034324F"/>
    <w:rsid w:val="0034365B"/>
    <w:rsid w:val="00343D6E"/>
    <w:rsid w:val="00343E39"/>
    <w:rsid w:val="003440AB"/>
    <w:rsid w:val="00344251"/>
    <w:rsid w:val="00344653"/>
    <w:rsid w:val="0034544B"/>
    <w:rsid w:val="003465DB"/>
    <w:rsid w:val="00346AD6"/>
    <w:rsid w:val="00346B80"/>
    <w:rsid w:val="00346DBF"/>
    <w:rsid w:val="003473A3"/>
    <w:rsid w:val="00347531"/>
    <w:rsid w:val="00347E1E"/>
    <w:rsid w:val="0035067A"/>
    <w:rsid w:val="00352349"/>
    <w:rsid w:val="00352438"/>
    <w:rsid w:val="00352B66"/>
    <w:rsid w:val="0035409F"/>
    <w:rsid w:val="003540A0"/>
    <w:rsid w:val="0035420F"/>
    <w:rsid w:val="00355443"/>
    <w:rsid w:val="003554B9"/>
    <w:rsid w:val="00356611"/>
    <w:rsid w:val="0035763A"/>
    <w:rsid w:val="00357857"/>
    <w:rsid w:val="00360041"/>
    <w:rsid w:val="00360C58"/>
    <w:rsid w:val="003610C8"/>
    <w:rsid w:val="003615F7"/>
    <w:rsid w:val="003617A1"/>
    <w:rsid w:val="00361D2A"/>
    <w:rsid w:val="003626B6"/>
    <w:rsid w:val="003627A9"/>
    <w:rsid w:val="0036319A"/>
    <w:rsid w:val="00363FC1"/>
    <w:rsid w:val="0036424B"/>
    <w:rsid w:val="003644D0"/>
    <w:rsid w:val="00364A82"/>
    <w:rsid w:val="003652BF"/>
    <w:rsid w:val="003656FC"/>
    <w:rsid w:val="00365EBA"/>
    <w:rsid w:val="00366748"/>
    <w:rsid w:val="00366E4D"/>
    <w:rsid w:val="003678EE"/>
    <w:rsid w:val="00370897"/>
    <w:rsid w:val="00370963"/>
    <w:rsid w:val="0037213E"/>
    <w:rsid w:val="00374014"/>
    <w:rsid w:val="00374451"/>
    <w:rsid w:val="0037593A"/>
    <w:rsid w:val="00375B21"/>
    <w:rsid w:val="00375CD5"/>
    <w:rsid w:val="00377386"/>
    <w:rsid w:val="003775D0"/>
    <w:rsid w:val="0038032D"/>
    <w:rsid w:val="0038086C"/>
    <w:rsid w:val="00380C93"/>
    <w:rsid w:val="00380D1C"/>
    <w:rsid w:val="00380D39"/>
    <w:rsid w:val="00381AF5"/>
    <w:rsid w:val="00381B80"/>
    <w:rsid w:val="00381C99"/>
    <w:rsid w:val="00382D62"/>
    <w:rsid w:val="00383BB7"/>
    <w:rsid w:val="0038410E"/>
    <w:rsid w:val="003846A6"/>
    <w:rsid w:val="00384745"/>
    <w:rsid w:val="00384AB5"/>
    <w:rsid w:val="00384C03"/>
    <w:rsid w:val="0038569B"/>
    <w:rsid w:val="0038610C"/>
    <w:rsid w:val="00386E51"/>
    <w:rsid w:val="00387140"/>
    <w:rsid w:val="0038763C"/>
    <w:rsid w:val="00387948"/>
    <w:rsid w:val="00390315"/>
    <w:rsid w:val="00390D57"/>
    <w:rsid w:val="00391052"/>
    <w:rsid w:val="00392D6C"/>
    <w:rsid w:val="0039336B"/>
    <w:rsid w:val="00393C33"/>
    <w:rsid w:val="003941CC"/>
    <w:rsid w:val="003945B3"/>
    <w:rsid w:val="003947CC"/>
    <w:rsid w:val="00395680"/>
    <w:rsid w:val="00397A10"/>
    <w:rsid w:val="003A03ED"/>
    <w:rsid w:val="003A0DCD"/>
    <w:rsid w:val="003A0F41"/>
    <w:rsid w:val="003A3256"/>
    <w:rsid w:val="003A3932"/>
    <w:rsid w:val="003A3D9D"/>
    <w:rsid w:val="003A55E7"/>
    <w:rsid w:val="003A6305"/>
    <w:rsid w:val="003A6709"/>
    <w:rsid w:val="003A6B40"/>
    <w:rsid w:val="003A766F"/>
    <w:rsid w:val="003B0158"/>
    <w:rsid w:val="003B1072"/>
    <w:rsid w:val="003B1532"/>
    <w:rsid w:val="003B191C"/>
    <w:rsid w:val="003B1DF6"/>
    <w:rsid w:val="003B2C08"/>
    <w:rsid w:val="003B377D"/>
    <w:rsid w:val="003B3C89"/>
    <w:rsid w:val="003B4777"/>
    <w:rsid w:val="003B4C50"/>
    <w:rsid w:val="003B4FB4"/>
    <w:rsid w:val="003B6507"/>
    <w:rsid w:val="003B6736"/>
    <w:rsid w:val="003B7015"/>
    <w:rsid w:val="003B7AE3"/>
    <w:rsid w:val="003C0457"/>
    <w:rsid w:val="003C0512"/>
    <w:rsid w:val="003C115F"/>
    <w:rsid w:val="003C18BD"/>
    <w:rsid w:val="003C2C01"/>
    <w:rsid w:val="003C2F22"/>
    <w:rsid w:val="003C368B"/>
    <w:rsid w:val="003C3D12"/>
    <w:rsid w:val="003C4220"/>
    <w:rsid w:val="003C42A8"/>
    <w:rsid w:val="003C5887"/>
    <w:rsid w:val="003C5CEB"/>
    <w:rsid w:val="003C6A00"/>
    <w:rsid w:val="003C7FF6"/>
    <w:rsid w:val="003D1255"/>
    <w:rsid w:val="003D1B5C"/>
    <w:rsid w:val="003D2747"/>
    <w:rsid w:val="003D4874"/>
    <w:rsid w:val="003E0068"/>
    <w:rsid w:val="003E0A38"/>
    <w:rsid w:val="003E0F13"/>
    <w:rsid w:val="003E0F69"/>
    <w:rsid w:val="003E16B0"/>
    <w:rsid w:val="003E2EAA"/>
    <w:rsid w:val="003E3F50"/>
    <w:rsid w:val="003E414E"/>
    <w:rsid w:val="003E41D2"/>
    <w:rsid w:val="003E52DC"/>
    <w:rsid w:val="003E5EFB"/>
    <w:rsid w:val="003E7991"/>
    <w:rsid w:val="003F0C80"/>
    <w:rsid w:val="003F1741"/>
    <w:rsid w:val="003F1F25"/>
    <w:rsid w:val="003F2890"/>
    <w:rsid w:val="003F3819"/>
    <w:rsid w:val="003F3A08"/>
    <w:rsid w:val="003F3D6A"/>
    <w:rsid w:val="003F5124"/>
    <w:rsid w:val="003F5687"/>
    <w:rsid w:val="003F6457"/>
    <w:rsid w:val="003F6ACC"/>
    <w:rsid w:val="003F6B2C"/>
    <w:rsid w:val="003F6F43"/>
    <w:rsid w:val="003F762C"/>
    <w:rsid w:val="003F7C45"/>
    <w:rsid w:val="004005E7"/>
    <w:rsid w:val="00400EDF"/>
    <w:rsid w:val="00401BCC"/>
    <w:rsid w:val="004037D9"/>
    <w:rsid w:val="004049FF"/>
    <w:rsid w:val="00407C20"/>
    <w:rsid w:val="00410437"/>
    <w:rsid w:val="00410AC5"/>
    <w:rsid w:val="00411BFF"/>
    <w:rsid w:val="00411F98"/>
    <w:rsid w:val="00412BBB"/>
    <w:rsid w:val="00412D56"/>
    <w:rsid w:val="00412F20"/>
    <w:rsid w:val="0041304B"/>
    <w:rsid w:val="00413863"/>
    <w:rsid w:val="00413A1D"/>
    <w:rsid w:val="00413ABA"/>
    <w:rsid w:val="00414825"/>
    <w:rsid w:val="004148C0"/>
    <w:rsid w:val="004156CE"/>
    <w:rsid w:val="00420219"/>
    <w:rsid w:val="004206CD"/>
    <w:rsid w:val="00420AE5"/>
    <w:rsid w:val="00422B27"/>
    <w:rsid w:val="004237F8"/>
    <w:rsid w:val="00423A9F"/>
    <w:rsid w:val="00425508"/>
    <w:rsid w:val="00425FAC"/>
    <w:rsid w:val="004277D5"/>
    <w:rsid w:val="004316F2"/>
    <w:rsid w:val="0043193B"/>
    <w:rsid w:val="00431CD5"/>
    <w:rsid w:val="00432088"/>
    <w:rsid w:val="00432921"/>
    <w:rsid w:val="00433CF7"/>
    <w:rsid w:val="00434517"/>
    <w:rsid w:val="004348EE"/>
    <w:rsid w:val="00434DB6"/>
    <w:rsid w:val="00435A65"/>
    <w:rsid w:val="00435CC3"/>
    <w:rsid w:val="00435FF1"/>
    <w:rsid w:val="00436129"/>
    <w:rsid w:val="00436319"/>
    <w:rsid w:val="00436C61"/>
    <w:rsid w:val="004375B8"/>
    <w:rsid w:val="00437D4F"/>
    <w:rsid w:val="00437F6C"/>
    <w:rsid w:val="0044034B"/>
    <w:rsid w:val="00441344"/>
    <w:rsid w:val="004421D9"/>
    <w:rsid w:val="004425E2"/>
    <w:rsid w:val="00443FA6"/>
    <w:rsid w:val="00445CBB"/>
    <w:rsid w:val="00446AE4"/>
    <w:rsid w:val="0044733F"/>
    <w:rsid w:val="00447929"/>
    <w:rsid w:val="00447BF7"/>
    <w:rsid w:val="004500FC"/>
    <w:rsid w:val="0045028B"/>
    <w:rsid w:val="00451DA6"/>
    <w:rsid w:val="004527FF"/>
    <w:rsid w:val="0045368B"/>
    <w:rsid w:val="00454AF0"/>
    <w:rsid w:val="004551D6"/>
    <w:rsid w:val="00456A8E"/>
    <w:rsid w:val="00460449"/>
    <w:rsid w:val="00460DB4"/>
    <w:rsid w:val="00461681"/>
    <w:rsid w:val="00462148"/>
    <w:rsid w:val="004621A7"/>
    <w:rsid w:val="0046253D"/>
    <w:rsid w:val="004631C1"/>
    <w:rsid w:val="0046327C"/>
    <w:rsid w:val="0046351E"/>
    <w:rsid w:val="004635CF"/>
    <w:rsid w:val="00463774"/>
    <w:rsid w:val="00463C70"/>
    <w:rsid w:val="00464AE0"/>
    <w:rsid w:val="00465230"/>
    <w:rsid w:val="004653FC"/>
    <w:rsid w:val="004657FF"/>
    <w:rsid w:val="00465F6C"/>
    <w:rsid w:val="00466FC0"/>
    <w:rsid w:val="004674B7"/>
    <w:rsid w:val="0046758D"/>
    <w:rsid w:val="00467FCB"/>
    <w:rsid w:val="004706FE"/>
    <w:rsid w:val="00470F33"/>
    <w:rsid w:val="0047140D"/>
    <w:rsid w:val="004726B4"/>
    <w:rsid w:val="00472831"/>
    <w:rsid w:val="00472C5D"/>
    <w:rsid w:val="004730B8"/>
    <w:rsid w:val="0047323E"/>
    <w:rsid w:val="0047342F"/>
    <w:rsid w:val="00473F55"/>
    <w:rsid w:val="004743ED"/>
    <w:rsid w:val="0047473B"/>
    <w:rsid w:val="0047521B"/>
    <w:rsid w:val="00476139"/>
    <w:rsid w:val="00476B22"/>
    <w:rsid w:val="00476CF8"/>
    <w:rsid w:val="00477379"/>
    <w:rsid w:val="00481233"/>
    <w:rsid w:val="00481946"/>
    <w:rsid w:val="00481961"/>
    <w:rsid w:val="00481F01"/>
    <w:rsid w:val="004820F1"/>
    <w:rsid w:val="0048292B"/>
    <w:rsid w:val="00482EDB"/>
    <w:rsid w:val="004832EC"/>
    <w:rsid w:val="0048563C"/>
    <w:rsid w:val="00486108"/>
    <w:rsid w:val="0048657F"/>
    <w:rsid w:val="00486693"/>
    <w:rsid w:val="00486A24"/>
    <w:rsid w:val="00486F1C"/>
    <w:rsid w:val="004875C2"/>
    <w:rsid w:val="00487E58"/>
    <w:rsid w:val="00491011"/>
    <w:rsid w:val="00491064"/>
    <w:rsid w:val="00491B17"/>
    <w:rsid w:val="00491FEA"/>
    <w:rsid w:val="004924F7"/>
    <w:rsid w:val="004925B3"/>
    <w:rsid w:val="00492D3E"/>
    <w:rsid w:val="004956F9"/>
    <w:rsid w:val="00495AEF"/>
    <w:rsid w:val="004971C6"/>
    <w:rsid w:val="004A0AD8"/>
    <w:rsid w:val="004A17D9"/>
    <w:rsid w:val="004A1996"/>
    <w:rsid w:val="004A1B67"/>
    <w:rsid w:val="004A205B"/>
    <w:rsid w:val="004A2183"/>
    <w:rsid w:val="004A22DC"/>
    <w:rsid w:val="004A2499"/>
    <w:rsid w:val="004A2E01"/>
    <w:rsid w:val="004A32B3"/>
    <w:rsid w:val="004A35F4"/>
    <w:rsid w:val="004A461D"/>
    <w:rsid w:val="004A52F7"/>
    <w:rsid w:val="004A5984"/>
    <w:rsid w:val="004B01F7"/>
    <w:rsid w:val="004B1ED7"/>
    <w:rsid w:val="004B3737"/>
    <w:rsid w:val="004B387E"/>
    <w:rsid w:val="004B3B9E"/>
    <w:rsid w:val="004B3CFD"/>
    <w:rsid w:val="004B4683"/>
    <w:rsid w:val="004B5B67"/>
    <w:rsid w:val="004B67F0"/>
    <w:rsid w:val="004B6F45"/>
    <w:rsid w:val="004C2A74"/>
    <w:rsid w:val="004C4014"/>
    <w:rsid w:val="004C659C"/>
    <w:rsid w:val="004C7A79"/>
    <w:rsid w:val="004D191D"/>
    <w:rsid w:val="004D27CF"/>
    <w:rsid w:val="004D34C6"/>
    <w:rsid w:val="004D394A"/>
    <w:rsid w:val="004D5F33"/>
    <w:rsid w:val="004D6EAC"/>
    <w:rsid w:val="004D75CA"/>
    <w:rsid w:val="004D7861"/>
    <w:rsid w:val="004E0C1D"/>
    <w:rsid w:val="004E0FF6"/>
    <w:rsid w:val="004E1310"/>
    <w:rsid w:val="004E1514"/>
    <w:rsid w:val="004E21AB"/>
    <w:rsid w:val="004E220A"/>
    <w:rsid w:val="004E4882"/>
    <w:rsid w:val="004E494C"/>
    <w:rsid w:val="004E4958"/>
    <w:rsid w:val="004E4CEB"/>
    <w:rsid w:val="004E4F29"/>
    <w:rsid w:val="004E5793"/>
    <w:rsid w:val="004E5B62"/>
    <w:rsid w:val="004E6268"/>
    <w:rsid w:val="004E7102"/>
    <w:rsid w:val="004E7F33"/>
    <w:rsid w:val="004F022A"/>
    <w:rsid w:val="004F1C00"/>
    <w:rsid w:val="004F3866"/>
    <w:rsid w:val="004F458A"/>
    <w:rsid w:val="004F5512"/>
    <w:rsid w:val="004F6458"/>
    <w:rsid w:val="004F684D"/>
    <w:rsid w:val="004F6B4A"/>
    <w:rsid w:val="004F6D64"/>
    <w:rsid w:val="004F7616"/>
    <w:rsid w:val="004F778A"/>
    <w:rsid w:val="005004F9"/>
    <w:rsid w:val="0050099F"/>
    <w:rsid w:val="00501138"/>
    <w:rsid w:val="005012A3"/>
    <w:rsid w:val="005019D0"/>
    <w:rsid w:val="00502173"/>
    <w:rsid w:val="00502651"/>
    <w:rsid w:val="00502A9E"/>
    <w:rsid w:val="00502BF3"/>
    <w:rsid w:val="00502D3F"/>
    <w:rsid w:val="0050488A"/>
    <w:rsid w:val="0050656A"/>
    <w:rsid w:val="00506725"/>
    <w:rsid w:val="00506EFB"/>
    <w:rsid w:val="0051113B"/>
    <w:rsid w:val="005118FF"/>
    <w:rsid w:val="00511BD8"/>
    <w:rsid w:val="005121E6"/>
    <w:rsid w:val="0051356C"/>
    <w:rsid w:val="0051407C"/>
    <w:rsid w:val="00514526"/>
    <w:rsid w:val="00514E86"/>
    <w:rsid w:val="00516619"/>
    <w:rsid w:val="00516C3B"/>
    <w:rsid w:val="00516CC2"/>
    <w:rsid w:val="0051715E"/>
    <w:rsid w:val="00517623"/>
    <w:rsid w:val="00517AD3"/>
    <w:rsid w:val="00520395"/>
    <w:rsid w:val="005207CF"/>
    <w:rsid w:val="005211EA"/>
    <w:rsid w:val="0052133A"/>
    <w:rsid w:val="00522A69"/>
    <w:rsid w:val="005238DB"/>
    <w:rsid w:val="005244C6"/>
    <w:rsid w:val="005247FF"/>
    <w:rsid w:val="00524902"/>
    <w:rsid w:val="005249CB"/>
    <w:rsid w:val="00524DDE"/>
    <w:rsid w:val="0052522B"/>
    <w:rsid w:val="00525791"/>
    <w:rsid w:val="0052581A"/>
    <w:rsid w:val="0052630A"/>
    <w:rsid w:val="00526562"/>
    <w:rsid w:val="0052695E"/>
    <w:rsid w:val="005300E7"/>
    <w:rsid w:val="00530B63"/>
    <w:rsid w:val="00531C0F"/>
    <w:rsid w:val="00533524"/>
    <w:rsid w:val="00533AAC"/>
    <w:rsid w:val="0053574F"/>
    <w:rsid w:val="005359E9"/>
    <w:rsid w:val="00535FC5"/>
    <w:rsid w:val="00537038"/>
    <w:rsid w:val="00540280"/>
    <w:rsid w:val="00540BA7"/>
    <w:rsid w:val="00541F45"/>
    <w:rsid w:val="00542615"/>
    <w:rsid w:val="005434AF"/>
    <w:rsid w:val="00543BA2"/>
    <w:rsid w:val="0054481D"/>
    <w:rsid w:val="00545CFA"/>
    <w:rsid w:val="00545FA0"/>
    <w:rsid w:val="005465B0"/>
    <w:rsid w:val="0055164B"/>
    <w:rsid w:val="00551668"/>
    <w:rsid w:val="00551C9C"/>
    <w:rsid w:val="00551EB2"/>
    <w:rsid w:val="00551FF5"/>
    <w:rsid w:val="00553146"/>
    <w:rsid w:val="0055413E"/>
    <w:rsid w:val="00554B5E"/>
    <w:rsid w:val="005550EE"/>
    <w:rsid w:val="00555F54"/>
    <w:rsid w:val="00555FA9"/>
    <w:rsid w:val="00556984"/>
    <w:rsid w:val="00556DBC"/>
    <w:rsid w:val="00557200"/>
    <w:rsid w:val="005601D9"/>
    <w:rsid w:val="005603A9"/>
    <w:rsid w:val="00560C5F"/>
    <w:rsid w:val="00560FFF"/>
    <w:rsid w:val="00561500"/>
    <w:rsid w:val="005622B1"/>
    <w:rsid w:val="00562DD4"/>
    <w:rsid w:val="00563663"/>
    <w:rsid w:val="00564396"/>
    <w:rsid w:val="005647B1"/>
    <w:rsid w:val="00564967"/>
    <w:rsid w:val="005664E7"/>
    <w:rsid w:val="00566882"/>
    <w:rsid w:val="00567174"/>
    <w:rsid w:val="005679DB"/>
    <w:rsid w:val="00567D6B"/>
    <w:rsid w:val="0057008B"/>
    <w:rsid w:val="005705A6"/>
    <w:rsid w:val="00570FB7"/>
    <w:rsid w:val="00571B4B"/>
    <w:rsid w:val="0057329D"/>
    <w:rsid w:val="00573D33"/>
    <w:rsid w:val="005753A3"/>
    <w:rsid w:val="00575534"/>
    <w:rsid w:val="0058105A"/>
    <w:rsid w:val="00582AF9"/>
    <w:rsid w:val="00582BBF"/>
    <w:rsid w:val="005832BA"/>
    <w:rsid w:val="00583433"/>
    <w:rsid w:val="00583646"/>
    <w:rsid w:val="005842A0"/>
    <w:rsid w:val="00584627"/>
    <w:rsid w:val="00584AB9"/>
    <w:rsid w:val="00585DE8"/>
    <w:rsid w:val="0058696E"/>
    <w:rsid w:val="00587AEC"/>
    <w:rsid w:val="00590A16"/>
    <w:rsid w:val="00590E98"/>
    <w:rsid w:val="00592049"/>
    <w:rsid w:val="005923D3"/>
    <w:rsid w:val="005923FD"/>
    <w:rsid w:val="00593105"/>
    <w:rsid w:val="00593408"/>
    <w:rsid w:val="00593F70"/>
    <w:rsid w:val="00594903"/>
    <w:rsid w:val="00594CD7"/>
    <w:rsid w:val="005955C8"/>
    <w:rsid w:val="00595C31"/>
    <w:rsid w:val="00597A74"/>
    <w:rsid w:val="005A0C36"/>
    <w:rsid w:val="005A1085"/>
    <w:rsid w:val="005A1337"/>
    <w:rsid w:val="005A139B"/>
    <w:rsid w:val="005A19F1"/>
    <w:rsid w:val="005A3088"/>
    <w:rsid w:val="005A3442"/>
    <w:rsid w:val="005A4286"/>
    <w:rsid w:val="005A74DC"/>
    <w:rsid w:val="005A752A"/>
    <w:rsid w:val="005A7B54"/>
    <w:rsid w:val="005A7BA4"/>
    <w:rsid w:val="005B1E0E"/>
    <w:rsid w:val="005B2C5A"/>
    <w:rsid w:val="005B3163"/>
    <w:rsid w:val="005B321A"/>
    <w:rsid w:val="005B4742"/>
    <w:rsid w:val="005B4B6C"/>
    <w:rsid w:val="005B4B96"/>
    <w:rsid w:val="005B505E"/>
    <w:rsid w:val="005B6DC2"/>
    <w:rsid w:val="005B6E0F"/>
    <w:rsid w:val="005C15FB"/>
    <w:rsid w:val="005C38A6"/>
    <w:rsid w:val="005C3952"/>
    <w:rsid w:val="005C3DC7"/>
    <w:rsid w:val="005C500C"/>
    <w:rsid w:val="005C5203"/>
    <w:rsid w:val="005C633F"/>
    <w:rsid w:val="005C6BC2"/>
    <w:rsid w:val="005D0230"/>
    <w:rsid w:val="005D064A"/>
    <w:rsid w:val="005D0A17"/>
    <w:rsid w:val="005D1039"/>
    <w:rsid w:val="005D19C2"/>
    <w:rsid w:val="005D4EB6"/>
    <w:rsid w:val="005D59C7"/>
    <w:rsid w:val="005D67AD"/>
    <w:rsid w:val="005D6B2E"/>
    <w:rsid w:val="005D6D02"/>
    <w:rsid w:val="005D7541"/>
    <w:rsid w:val="005E0F49"/>
    <w:rsid w:val="005E11D8"/>
    <w:rsid w:val="005E18E8"/>
    <w:rsid w:val="005E26A4"/>
    <w:rsid w:val="005E2EA3"/>
    <w:rsid w:val="005E322A"/>
    <w:rsid w:val="005E363F"/>
    <w:rsid w:val="005E39D9"/>
    <w:rsid w:val="005E46C3"/>
    <w:rsid w:val="005E5A56"/>
    <w:rsid w:val="005E5E9A"/>
    <w:rsid w:val="005E6096"/>
    <w:rsid w:val="005E6C29"/>
    <w:rsid w:val="005E74CE"/>
    <w:rsid w:val="005F04D6"/>
    <w:rsid w:val="005F09E6"/>
    <w:rsid w:val="005F0D8B"/>
    <w:rsid w:val="005F1D74"/>
    <w:rsid w:val="005F2068"/>
    <w:rsid w:val="005F21EE"/>
    <w:rsid w:val="005F23C3"/>
    <w:rsid w:val="005F302B"/>
    <w:rsid w:val="005F30F9"/>
    <w:rsid w:val="005F37E9"/>
    <w:rsid w:val="005F3AA4"/>
    <w:rsid w:val="005F4BB0"/>
    <w:rsid w:val="00600D13"/>
    <w:rsid w:val="00601482"/>
    <w:rsid w:val="006015B7"/>
    <w:rsid w:val="0060245C"/>
    <w:rsid w:val="00603EE5"/>
    <w:rsid w:val="0060417C"/>
    <w:rsid w:val="006043F8"/>
    <w:rsid w:val="00604BFA"/>
    <w:rsid w:val="00607B78"/>
    <w:rsid w:val="0061051B"/>
    <w:rsid w:val="006105D3"/>
    <w:rsid w:val="00611CA7"/>
    <w:rsid w:val="00612B15"/>
    <w:rsid w:val="00614CCA"/>
    <w:rsid w:val="00615A1F"/>
    <w:rsid w:val="00616CCF"/>
    <w:rsid w:val="00617538"/>
    <w:rsid w:val="00617D4F"/>
    <w:rsid w:val="00620201"/>
    <w:rsid w:val="006211ED"/>
    <w:rsid w:val="00622CDF"/>
    <w:rsid w:val="00623013"/>
    <w:rsid w:val="006237DC"/>
    <w:rsid w:val="00624381"/>
    <w:rsid w:val="006243E4"/>
    <w:rsid w:val="006247FD"/>
    <w:rsid w:val="00624E50"/>
    <w:rsid w:val="0062697B"/>
    <w:rsid w:val="00626A91"/>
    <w:rsid w:val="0062703A"/>
    <w:rsid w:val="00627B4F"/>
    <w:rsid w:val="0063039D"/>
    <w:rsid w:val="00631E18"/>
    <w:rsid w:val="006326E8"/>
    <w:rsid w:val="00634288"/>
    <w:rsid w:val="00634978"/>
    <w:rsid w:val="00635272"/>
    <w:rsid w:val="006352EC"/>
    <w:rsid w:val="00637A5B"/>
    <w:rsid w:val="00640099"/>
    <w:rsid w:val="00640471"/>
    <w:rsid w:val="00640573"/>
    <w:rsid w:val="006409F0"/>
    <w:rsid w:val="006415ED"/>
    <w:rsid w:val="0064200C"/>
    <w:rsid w:val="006424A4"/>
    <w:rsid w:val="00642890"/>
    <w:rsid w:val="0064336C"/>
    <w:rsid w:val="0064386E"/>
    <w:rsid w:val="00643DED"/>
    <w:rsid w:val="0064411B"/>
    <w:rsid w:val="00644442"/>
    <w:rsid w:val="0064490D"/>
    <w:rsid w:val="00645676"/>
    <w:rsid w:val="0064605F"/>
    <w:rsid w:val="00647493"/>
    <w:rsid w:val="006479DC"/>
    <w:rsid w:val="006500B1"/>
    <w:rsid w:val="00650513"/>
    <w:rsid w:val="00652560"/>
    <w:rsid w:val="0065394B"/>
    <w:rsid w:val="00654181"/>
    <w:rsid w:val="006542D7"/>
    <w:rsid w:val="006545A5"/>
    <w:rsid w:val="00654855"/>
    <w:rsid w:val="00654B7B"/>
    <w:rsid w:val="00655062"/>
    <w:rsid w:val="0065574D"/>
    <w:rsid w:val="006572A8"/>
    <w:rsid w:val="00657711"/>
    <w:rsid w:val="00657D34"/>
    <w:rsid w:val="00660FF3"/>
    <w:rsid w:val="0066250A"/>
    <w:rsid w:val="00662BBC"/>
    <w:rsid w:val="00663DAB"/>
    <w:rsid w:val="006641AE"/>
    <w:rsid w:val="00664CDF"/>
    <w:rsid w:val="00664D20"/>
    <w:rsid w:val="00665BFA"/>
    <w:rsid w:val="00666A75"/>
    <w:rsid w:val="00666D62"/>
    <w:rsid w:val="00667009"/>
    <w:rsid w:val="0066700B"/>
    <w:rsid w:val="00667BCC"/>
    <w:rsid w:val="00667C17"/>
    <w:rsid w:val="006707BF"/>
    <w:rsid w:val="00670D01"/>
    <w:rsid w:val="006713ED"/>
    <w:rsid w:val="00672262"/>
    <w:rsid w:val="0067320B"/>
    <w:rsid w:val="0067407E"/>
    <w:rsid w:val="006740F0"/>
    <w:rsid w:val="0067446C"/>
    <w:rsid w:val="00675C17"/>
    <w:rsid w:val="00676BCF"/>
    <w:rsid w:val="00676D60"/>
    <w:rsid w:val="0067740A"/>
    <w:rsid w:val="0067765A"/>
    <w:rsid w:val="00677CBB"/>
    <w:rsid w:val="00680633"/>
    <w:rsid w:val="006815B4"/>
    <w:rsid w:val="006815DA"/>
    <w:rsid w:val="00684C0F"/>
    <w:rsid w:val="00685B6A"/>
    <w:rsid w:val="00686563"/>
    <w:rsid w:val="006918AE"/>
    <w:rsid w:val="00691C92"/>
    <w:rsid w:val="00691CCD"/>
    <w:rsid w:val="0069284A"/>
    <w:rsid w:val="006932F8"/>
    <w:rsid w:val="00693971"/>
    <w:rsid w:val="00693AFA"/>
    <w:rsid w:val="0069455C"/>
    <w:rsid w:val="00696C1D"/>
    <w:rsid w:val="00696F46"/>
    <w:rsid w:val="006A036B"/>
    <w:rsid w:val="006A34A0"/>
    <w:rsid w:val="006A3EC1"/>
    <w:rsid w:val="006A45E3"/>
    <w:rsid w:val="006A4A19"/>
    <w:rsid w:val="006A51F0"/>
    <w:rsid w:val="006A589D"/>
    <w:rsid w:val="006A5D02"/>
    <w:rsid w:val="006A663D"/>
    <w:rsid w:val="006A767B"/>
    <w:rsid w:val="006A7E5C"/>
    <w:rsid w:val="006B202C"/>
    <w:rsid w:val="006B2364"/>
    <w:rsid w:val="006B23A3"/>
    <w:rsid w:val="006B2815"/>
    <w:rsid w:val="006B2B73"/>
    <w:rsid w:val="006B3FD0"/>
    <w:rsid w:val="006B4895"/>
    <w:rsid w:val="006B59C6"/>
    <w:rsid w:val="006B61E3"/>
    <w:rsid w:val="006B63C3"/>
    <w:rsid w:val="006B63D7"/>
    <w:rsid w:val="006B6638"/>
    <w:rsid w:val="006B763B"/>
    <w:rsid w:val="006C069F"/>
    <w:rsid w:val="006C0A73"/>
    <w:rsid w:val="006C0DEB"/>
    <w:rsid w:val="006C135E"/>
    <w:rsid w:val="006C1AF2"/>
    <w:rsid w:val="006C1C80"/>
    <w:rsid w:val="006C1DAB"/>
    <w:rsid w:val="006C21D3"/>
    <w:rsid w:val="006C258C"/>
    <w:rsid w:val="006C2FC4"/>
    <w:rsid w:val="006C38FA"/>
    <w:rsid w:val="006C570E"/>
    <w:rsid w:val="006C6C91"/>
    <w:rsid w:val="006D0216"/>
    <w:rsid w:val="006D07F2"/>
    <w:rsid w:val="006D0AA3"/>
    <w:rsid w:val="006D1742"/>
    <w:rsid w:val="006D2604"/>
    <w:rsid w:val="006D3D5C"/>
    <w:rsid w:val="006D4AC0"/>
    <w:rsid w:val="006D4C1B"/>
    <w:rsid w:val="006D4D27"/>
    <w:rsid w:val="006D5F62"/>
    <w:rsid w:val="006D6DCD"/>
    <w:rsid w:val="006E0026"/>
    <w:rsid w:val="006E00C4"/>
    <w:rsid w:val="006E2471"/>
    <w:rsid w:val="006E2875"/>
    <w:rsid w:val="006E3FF1"/>
    <w:rsid w:val="006E43F4"/>
    <w:rsid w:val="006E5147"/>
    <w:rsid w:val="006E5AC1"/>
    <w:rsid w:val="006E680E"/>
    <w:rsid w:val="006E6835"/>
    <w:rsid w:val="006E7F8E"/>
    <w:rsid w:val="006F0694"/>
    <w:rsid w:val="006F0BED"/>
    <w:rsid w:val="006F10C3"/>
    <w:rsid w:val="006F14E4"/>
    <w:rsid w:val="006F2924"/>
    <w:rsid w:val="006F35E9"/>
    <w:rsid w:val="006F50ED"/>
    <w:rsid w:val="006F74E4"/>
    <w:rsid w:val="007002D6"/>
    <w:rsid w:val="007043AC"/>
    <w:rsid w:val="00705625"/>
    <w:rsid w:val="00707467"/>
    <w:rsid w:val="007105EC"/>
    <w:rsid w:val="00712961"/>
    <w:rsid w:val="00713201"/>
    <w:rsid w:val="0071333F"/>
    <w:rsid w:val="00713466"/>
    <w:rsid w:val="0071378A"/>
    <w:rsid w:val="00716D92"/>
    <w:rsid w:val="007177FE"/>
    <w:rsid w:val="00717F04"/>
    <w:rsid w:val="007201BD"/>
    <w:rsid w:val="007202E8"/>
    <w:rsid w:val="0072117F"/>
    <w:rsid w:val="0072326D"/>
    <w:rsid w:val="007242AA"/>
    <w:rsid w:val="00724997"/>
    <w:rsid w:val="007251E9"/>
    <w:rsid w:val="0072525E"/>
    <w:rsid w:val="0072587F"/>
    <w:rsid w:val="007258C9"/>
    <w:rsid w:val="00726504"/>
    <w:rsid w:val="007268FD"/>
    <w:rsid w:val="0072724F"/>
    <w:rsid w:val="00732BB6"/>
    <w:rsid w:val="00732CE2"/>
    <w:rsid w:val="00732EA8"/>
    <w:rsid w:val="00733D80"/>
    <w:rsid w:val="00734853"/>
    <w:rsid w:val="00736496"/>
    <w:rsid w:val="007366F0"/>
    <w:rsid w:val="00740EC9"/>
    <w:rsid w:val="00742047"/>
    <w:rsid w:val="00744DC2"/>
    <w:rsid w:val="007472CB"/>
    <w:rsid w:val="00747B78"/>
    <w:rsid w:val="00747F6A"/>
    <w:rsid w:val="00750501"/>
    <w:rsid w:val="00750DDC"/>
    <w:rsid w:val="00751109"/>
    <w:rsid w:val="00751322"/>
    <w:rsid w:val="007524BC"/>
    <w:rsid w:val="00752DF4"/>
    <w:rsid w:val="00752FB7"/>
    <w:rsid w:val="0075352D"/>
    <w:rsid w:val="00753ED1"/>
    <w:rsid w:val="00754915"/>
    <w:rsid w:val="00754F5C"/>
    <w:rsid w:val="0075593C"/>
    <w:rsid w:val="00756675"/>
    <w:rsid w:val="00760A39"/>
    <w:rsid w:val="00760B74"/>
    <w:rsid w:val="007613D2"/>
    <w:rsid w:val="0076152E"/>
    <w:rsid w:val="007620A5"/>
    <w:rsid w:val="0076257C"/>
    <w:rsid w:val="007625A1"/>
    <w:rsid w:val="0076273E"/>
    <w:rsid w:val="007627A8"/>
    <w:rsid w:val="0076292E"/>
    <w:rsid w:val="00762BE5"/>
    <w:rsid w:val="00762C05"/>
    <w:rsid w:val="0076353F"/>
    <w:rsid w:val="007641AC"/>
    <w:rsid w:val="00765139"/>
    <w:rsid w:val="00765533"/>
    <w:rsid w:val="0076587E"/>
    <w:rsid w:val="007665D8"/>
    <w:rsid w:val="007672CE"/>
    <w:rsid w:val="0077061F"/>
    <w:rsid w:val="00770A9D"/>
    <w:rsid w:val="007713C2"/>
    <w:rsid w:val="00771B08"/>
    <w:rsid w:val="00771E95"/>
    <w:rsid w:val="007720BC"/>
    <w:rsid w:val="007724AA"/>
    <w:rsid w:val="00772688"/>
    <w:rsid w:val="00772FAD"/>
    <w:rsid w:val="007733D3"/>
    <w:rsid w:val="00773C05"/>
    <w:rsid w:val="00773D96"/>
    <w:rsid w:val="00775C0C"/>
    <w:rsid w:val="00776514"/>
    <w:rsid w:val="00777979"/>
    <w:rsid w:val="00780635"/>
    <w:rsid w:val="007811D4"/>
    <w:rsid w:val="00781921"/>
    <w:rsid w:val="00781F1F"/>
    <w:rsid w:val="00781F62"/>
    <w:rsid w:val="00782A14"/>
    <w:rsid w:val="00784762"/>
    <w:rsid w:val="00784A3C"/>
    <w:rsid w:val="00785719"/>
    <w:rsid w:val="00787108"/>
    <w:rsid w:val="00790776"/>
    <w:rsid w:val="007908AE"/>
    <w:rsid w:val="0079142D"/>
    <w:rsid w:val="007937FE"/>
    <w:rsid w:val="007942D4"/>
    <w:rsid w:val="00795FCF"/>
    <w:rsid w:val="0079655A"/>
    <w:rsid w:val="00796F30"/>
    <w:rsid w:val="0079732F"/>
    <w:rsid w:val="007A09BE"/>
    <w:rsid w:val="007A1319"/>
    <w:rsid w:val="007A1949"/>
    <w:rsid w:val="007A23ED"/>
    <w:rsid w:val="007A292F"/>
    <w:rsid w:val="007A2BA6"/>
    <w:rsid w:val="007A39C5"/>
    <w:rsid w:val="007A39D7"/>
    <w:rsid w:val="007A4811"/>
    <w:rsid w:val="007A4BCC"/>
    <w:rsid w:val="007A5410"/>
    <w:rsid w:val="007A636D"/>
    <w:rsid w:val="007A6447"/>
    <w:rsid w:val="007A689D"/>
    <w:rsid w:val="007A6CBA"/>
    <w:rsid w:val="007A7DD8"/>
    <w:rsid w:val="007A7DFF"/>
    <w:rsid w:val="007A7F83"/>
    <w:rsid w:val="007B0E05"/>
    <w:rsid w:val="007B122A"/>
    <w:rsid w:val="007B21BA"/>
    <w:rsid w:val="007B2CCA"/>
    <w:rsid w:val="007B3422"/>
    <w:rsid w:val="007B3B04"/>
    <w:rsid w:val="007B4277"/>
    <w:rsid w:val="007B4BF2"/>
    <w:rsid w:val="007B6907"/>
    <w:rsid w:val="007B73DD"/>
    <w:rsid w:val="007B78E9"/>
    <w:rsid w:val="007B7DB3"/>
    <w:rsid w:val="007C0E49"/>
    <w:rsid w:val="007C19BB"/>
    <w:rsid w:val="007C263C"/>
    <w:rsid w:val="007C2E7E"/>
    <w:rsid w:val="007C3442"/>
    <w:rsid w:val="007C35B4"/>
    <w:rsid w:val="007C4935"/>
    <w:rsid w:val="007C4A04"/>
    <w:rsid w:val="007C543F"/>
    <w:rsid w:val="007C56DD"/>
    <w:rsid w:val="007C66DE"/>
    <w:rsid w:val="007C6C87"/>
    <w:rsid w:val="007C6D29"/>
    <w:rsid w:val="007C70BA"/>
    <w:rsid w:val="007C73E3"/>
    <w:rsid w:val="007C74E8"/>
    <w:rsid w:val="007D0407"/>
    <w:rsid w:val="007D0B85"/>
    <w:rsid w:val="007D1C77"/>
    <w:rsid w:val="007D25F8"/>
    <w:rsid w:val="007D3C76"/>
    <w:rsid w:val="007D4CF3"/>
    <w:rsid w:val="007D51BE"/>
    <w:rsid w:val="007D5A1C"/>
    <w:rsid w:val="007D5E7A"/>
    <w:rsid w:val="007D6361"/>
    <w:rsid w:val="007D6D38"/>
    <w:rsid w:val="007D6E0C"/>
    <w:rsid w:val="007D76CE"/>
    <w:rsid w:val="007D7A50"/>
    <w:rsid w:val="007E0798"/>
    <w:rsid w:val="007E0FCF"/>
    <w:rsid w:val="007E1C87"/>
    <w:rsid w:val="007E267D"/>
    <w:rsid w:val="007E33BA"/>
    <w:rsid w:val="007E3468"/>
    <w:rsid w:val="007E421F"/>
    <w:rsid w:val="007E46EA"/>
    <w:rsid w:val="007E5E5E"/>
    <w:rsid w:val="007E762A"/>
    <w:rsid w:val="007F0659"/>
    <w:rsid w:val="007F09F6"/>
    <w:rsid w:val="007F0BDB"/>
    <w:rsid w:val="007F1A19"/>
    <w:rsid w:val="007F1E68"/>
    <w:rsid w:val="007F391A"/>
    <w:rsid w:val="007F3CD2"/>
    <w:rsid w:val="007F3DC6"/>
    <w:rsid w:val="007F4050"/>
    <w:rsid w:val="007F5974"/>
    <w:rsid w:val="007F5D59"/>
    <w:rsid w:val="007F5EF2"/>
    <w:rsid w:val="007F60B4"/>
    <w:rsid w:val="007F6780"/>
    <w:rsid w:val="007F67DE"/>
    <w:rsid w:val="007F6ACB"/>
    <w:rsid w:val="007F6FD7"/>
    <w:rsid w:val="007F73AB"/>
    <w:rsid w:val="007F788F"/>
    <w:rsid w:val="007F7E41"/>
    <w:rsid w:val="007F7FCA"/>
    <w:rsid w:val="00800262"/>
    <w:rsid w:val="0080027F"/>
    <w:rsid w:val="008005E6"/>
    <w:rsid w:val="00803332"/>
    <w:rsid w:val="0080410E"/>
    <w:rsid w:val="00805938"/>
    <w:rsid w:val="00805CDC"/>
    <w:rsid w:val="008063F5"/>
    <w:rsid w:val="00806422"/>
    <w:rsid w:val="0080683C"/>
    <w:rsid w:val="00806D9A"/>
    <w:rsid w:val="008106D3"/>
    <w:rsid w:val="00810869"/>
    <w:rsid w:val="00810C37"/>
    <w:rsid w:val="00810FE8"/>
    <w:rsid w:val="0081133B"/>
    <w:rsid w:val="00811650"/>
    <w:rsid w:val="0081229D"/>
    <w:rsid w:val="00814C05"/>
    <w:rsid w:val="00815E2D"/>
    <w:rsid w:val="008162DA"/>
    <w:rsid w:val="00816EBF"/>
    <w:rsid w:val="0081713F"/>
    <w:rsid w:val="0081793A"/>
    <w:rsid w:val="00817CDF"/>
    <w:rsid w:val="008200C2"/>
    <w:rsid w:val="00820B60"/>
    <w:rsid w:val="0082110F"/>
    <w:rsid w:val="00821296"/>
    <w:rsid w:val="008220A2"/>
    <w:rsid w:val="00822A30"/>
    <w:rsid w:val="00823204"/>
    <w:rsid w:val="008237E8"/>
    <w:rsid w:val="008238CE"/>
    <w:rsid w:val="00823F45"/>
    <w:rsid w:val="00824345"/>
    <w:rsid w:val="00825979"/>
    <w:rsid w:val="00827171"/>
    <w:rsid w:val="00831736"/>
    <w:rsid w:val="00831F12"/>
    <w:rsid w:val="00832CCB"/>
    <w:rsid w:val="00836A5F"/>
    <w:rsid w:val="00837569"/>
    <w:rsid w:val="00837679"/>
    <w:rsid w:val="00840B7D"/>
    <w:rsid w:val="00841836"/>
    <w:rsid w:val="00842263"/>
    <w:rsid w:val="00842E2F"/>
    <w:rsid w:val="00842F2B"/>
    <w:rsid w:val="00843D00"/>
    <w:rsid w:val="00843D19"/>
    <w:rsid w:val="008445C8"/>
    <w:rsid w:val="0084662C"/>
    <w:rsid w:val="008471DA"/>
    <w:rsid w:val="00850D1C"/>
    <w:rsid w:val="008518F8"/>
    <w:rsid w:val="00851B1D"/>
    <w:rsid w:val="00851CAD"/>
    <w:rsid w:val="00852205"/>
    <w:rsid w:val="00852C2F"/>
    <w:rsid w:val="00854958"/>
    <w:rsid w:val="00854E19"/>
    <w:rsid w:val="00855309"/>
    <w:rsid w:val="008604AA"/>
    <w:rsid w:val="008607F1"/>
    <w:rsid w:val="00860AC8"/>
    <w:rsid w:val="0086117C"/>
    <w:rsid w:val="00862D8C"/>
    <w:rsid w:val="00862DED"/>
    <w:rsid w:val="008634CE"/>
    <w:rsid w:val="00863DD0"/>
    <w:rsid w:val="008640F3"/>
    <w:rsid w:val="00864703"/>
    <w:rsid w:val="00864E43"/>
    <w:rsid w:val="00866899"/>
    <w:rsid w:val="008669DC"/>
    <w:rsid w:val="008711E2"/>
    <w:rsid w:val="00871630"/>
    <w:rsid w:val="00872A8A"/>
    <w:rsid w:val="00872B3C"/>
    <w:rsid w:val="00873C2C"/>
    <w:rsid w:val="00873EB8"/>
    <w:rsid w:val="00875C0C"/>
    <w:rsid w:val="00875D56"/>
    <w:rsid w:val="00876512"/>
    <w:rsid w:val="0087684A"/>
    <w:rsid w:val="00880ABC"/>
    <w:rsid w:val="008810BA"/>
    <w:rsid w:val="00883BD7"/>
    <w:rsid w:val="00883C6D"/>
    <w:rsid w:val="00884041"/>
    <w:rsid w:val="00884859"/>
    <w:rsid w:val="00884D06"/>
    <w:rsid w:val="0088555A"/>
    <w:rsid w:val="0088580E"/>
    <w:rsid w:val="00885E8D"/>
    <w:rsid w:val="008903D8"/>
    <w:rsid w:val="00890BB3"/>
    <w:rsid w:val="00890D52"/>
    <w:rsid w:val="00890D8C"/>
    <w:rsid w:val="00891329"/>
    <w:rsid w:val="008928FA"/>
    <w:rsid w:val="00893629"/>
    <w:rsid w:val="00893818"/>
    <w:rsid w:val="00893888"/>
    <w:rsid w:val="00894836"/>
    <w:rsid w:val="008950C8"/>
    <w:rsid w:val="008961E6"/>
    <w:rsid w:val="00896ABC"/>
    <w:rsid w:val="00896B32"/>
    <w:rsid w:val="00897B4A"/>
    <w:rsid w:val="00897CD3"/>
    <w:rsid w:val="00897D00"/>
    <w:rsid w:val="008A0523"/>
    <w:rsid w:val="008A061C"/>
    <w:rsid w:val="008A0F30"/>
    <w:rsid w:val="008A157A"/>
    <w:rsid w:val="008A1C04"/>
    <w:rsid w:val="008A1DD0"/>
    <w:rsid w:val="008A250D"/>
    <w:rsid w:val="008A2961"/>
    <w:rsid w:val="008A332B"/>
    <w:rsid w:val="008A3664"/>
    <w:rsid w:val="008A383D"/>
    <w:rsid w:val="008A3BAA"/>
    <w:rsid w:val="008A4752"/>
    <w:rsid w:val="008A4C2C"/>
    <w:rsid w:val="008A64C4"/>
    <w:rsid w:val="008A7D91"/>
    <w:rsid w:val="008B070C"/>
    <w:rsid w:val="008B07F7"/>
    <w:rsid w:val="008B0AF1"/>
    <w:rsid w:val="008B19F4"/>
    <w:rsid w:val="008B1C89"/>
    <w:rsid w:val="008B253A"/>
    <w:rsid w:val="008B39D6"/>
    <w:rsid w:val="008B4E99"/>
    <w:rsid w:val="008B5CB7"/>
    <w:rsid w:val="008B7133"/>
    <w:rsid w:val="008B789C"/>
    <w:rsid w:val="008C24A2"/>
    <w:rsid w:val="008C255A"/>
    <w:rsid w:val="008C2A1A"/>
    <w:rsid w:val="008C30B0"/>
    <w:rsid w:val="008C348B"/>
    <w:rsid w:val="008C428D"/>
    <w:rsid w:val="008C4490"/>
    <w:rsid w:val="008C4FAC"/>
    <w:rsid w:val="008C5E95"/>
    <w:rsid w:val="008C6ABE"/>
    <w:rsid w:val="008C7A76"/>
    <w:rsid w:val="008D1894"/>
    <w:rsid w:val="008D1B26"/>
    <w:rsid w:val="008D235A"/>
    <w:rsid w:val="008D27FA"/>
    <w:rsid w:val="008D281E"/>
    <w:rsid w:val="008D2B69"/>
    <w:rsid w:val="008D3101"/>
    <w:rsid w:val="008D4575"/>
    <w:rsid w:val="008D4D9C"/>
    <w:rsid w:val="008D65F7"/>
    <w:rsid w:val="008D72ED"/>
    <w:rsid w:val="008D7A0A"/>
    <w:rsid w:val="008D7E2A"/>
    <w:rsid w:val="008E0A90"/>
    <w:rsid w:val="008E2E8A"/>
    <w:rsid w:val="008E2F7E"/>
    <w:rsid w:val="008E312B"/>
    <w:rsid w:val="008E3C20"/>
    <w:rsid w:val="008E445F"/>
    <w:rsid w:val="008E449F"/>
    <w:rsid w:val="008E44A1"/>
    <w:rsid w:val="008E4B94"/>
    <w:rsid w:val="008E5E0C"/>
    <w:rsid w:val="008E601B"/>
    <w:rsid w:val="008E67A5"/>
    <w:rsid w:val="008E6DDF"/>
    <w:rsid w:val="008E7218"/>
    <w:rsid w:val="008E738F"/>
    <w:rsid w:val="008F0525"/>
    <w:rsid w:val="008F1210"/>
    <w:rsid w:val="008F19B9"/>
    <w:rsid w:val="008F2A97"/>
    <w:rsid w:val="008F2B61"/>
    <w:rsid w:val="008F2C88"/>
    <w:rsid w:val="008F2D1C"/>
    <w:rsid w:val="008F39AE"/>
    <w:rsid w:val="008F5004"/>
    <w:rsid w:val="008F5497"/>
    <w:rsid w:val="008F5995"/>
    <w:rsid w:val="008F6D50"/>
    <w:rsid w:val="008F6D87"/>
    <w:rsid w:val="00900496"/>
    <w:rsid w:val="00901594"/>
    <w:rsid w:val="0090216C"/>
    <w:rsid w:val="00904481"/>
    <w:rsid w:val="00905418"/>
    <w:rsid w:val="00905607"/>
    <w:rsid w:val="00906C98"/>
    <w:rsid w:val="0090702F"/>
    <w:rsid w:val="00907455"/>
    <w:rsid w:val="00907661"/>
    <w:rsid w:val="00907B9D"/>
    <w:rsid w:val="00910273"/>
    <w:rsid w:val="009117BF"/>
    <w:rsid w:val="009123C2"/>
    <w:rsid w:val="00912BBD"/>
    <w:rsid w:val="00913B0A"/>
    <w:rsid w:val="00913F8C"/>
    <w:rsid w:val="00914491"/>
    <w:rsid w:val="009153E3"/>
    <w:rsid w:val="00915561"/>
    <w:rsid w:val="00916FE1"/>
    <w:rsid w:val="00917055"/>
    <w:rsid w:val="009179C9"/>
    <w:rsid w:val="00920C86"/>
    <w:rsid w:val="00920FDA"/>
    <w:rsid w:val="00920FE1"/>
    <w:rsid w:val="00921174"/>
    <w:rsid w:val="00921A7D"/>
    <w:rsid w:val="009223D3"/>
    <w:rsid w:val="009224A7"/>
    <w:rsid w:val="00922C5A"/>
    <w:rsid w:val="009240A2"/>
    <w:rsid w:val="00924A48"/>
    <w:rsid w:val="00924D0F"/>
    <w:rsid w:val="00925011"/>
    <w:rsid w:val="00925986"/>
    <w:rsid w:val="00925B6E"/>
    <w:rsid w:val="00925E0F"/>
    <w:rsid w:val="009264B3"/>
    <w:rsid w:val="00926F30"/>
    <w:rsid w:val="009310E2"/>
    <w:rsid w:val="0093199D"/>
    <w:rsid w:val="00932B7F"/>
    <w:rsid w:val="00932FD3"/>
    <w:rsid w:val="0093484B"/>
    <w:rsid w:val="00934D2F"/>
    <w:rsid w:val="00935746"/>
    <w:rsid w:val="00935E2C"/>
    <w:rsid w:val="00936203"/>
    <w:rsid w:val="009365BD"/>
    <w:rsid w:val="00937730"/>
    <w:rsid w:val="00943905"/>
    <w:rsid w:val="00943C65"/>
    <w:rsid w:val="009457D9"/>
    <w:rsid w:val="00945F27"/>
    <w:rsid w:val="00946490"/>
    <w:rsid w:val="009471AE"/>
    <w:rsid w:val="00951C34"/>
    <w:rsid w:val="009536D2"/>
    <w:rsid w:val="00953DE7"/>
    <w:rsid w:val="009555AB"/>
    <w:rsid w:val="009562E4"/>
    <w:rsid w:val="00956985"/>
    <w:rsid w:val="00957076"/>
    <w:rsid w:val="0096071F"/>
    <w:rsid w:val="009608B8"/>
    <w:rsid w:val="00960923"/>
    <w:rsid w:val="00960ADD"/>
    <w:rsid w:val="00960CB7"/>
    <w:rsid w:val="00961193"/>
    <w:rsid w:val="00961650"/>
    <w:rsid w:val="00961AA0"/>
    <w:rsid w:val="00961FDD"/>
    <w:rsid w:val="0096317C"/>
    <w:rsid w:val="0096332A"/>
    <w:rsid w:val="0096373A"/>
    <w:rsid w:val="0096402C"/>
    <w:rsid w:val="009643D7"/>
    <w:rsid w:val="00964B03"/>
    <w:rsid w:val="00965B76"/>
    <w:rsid w:val="00966330"/>
    <w:rsid w:val="0096658E"/>
    <w:rsid w:val="00966A4A"/>
    <w:rsid w:val="00966C48"/>
    <w:rsid w:val="00970073"/>
    <w:rsid w:val="0097012C"/>
    <w:rsid w:val="00970634"/>
    <w:rsid w:val="009715B2"/>
    <w:rsid w:val="00972039"/>
    <w:rsid w:val="00972683"/>
    <w:rsid w:val="00972ED6"/>
    <w:rsid w:val="009734D6"/>
    <w:rsid w:val="00975A09"/>
    <w:rsid w:val="009771E9"/>
    <w:rsid w:val="00977304"/>
    <w:rsid w:val="00977DEB"/>
    <w:rsid w:val="00980DA2"/>
    <w:rsid w:val="00980EDE"/>
    <w:rsid w:val="00981EB9"/>
    <w:rsid w:val="0098285D"/>
    <w:rsid w:val="00983C78"/>
    <w:rsid w:val="00983CEE"/>
    <w:rsid w:val="009847B5"/>
    <w:rsid w:val="00985D60"/>
    <w:rsid w:val="00986199"/>
    <w:rsid w:val="009862A4"/>
    <w:rsid w:val="00986B7B"/>
    <w:rsid w:val="009874F7"/>
    <w:rsid w:val="009875EF"/>
    <w:rsid w:val="00991F58"/>
    <w:rsid w:val="00992018"/>
    <w:rsid w:val="00992166"/>
    <w:rsid w:val="00992395"/>
    <w:rsid w:val="0099384F"/>
    <w:rsid w:val="00993CE2"/>
    <w:rsid w:val="00993DB9"/>
    <w:rsid w:val="009940C1"/>
    <w:rsid w:val="009955B9"/>
    <w:rsid w:val="00995ED4"/>
    <w:rsid w:val="00995F95"/>
    <w:rsid w:val="009974AC"/>
    <w:rsid w:val="009A1B63"/>
    <w:rsid w:val="009A24CB"/>
    <w:rsid w:val="009A2827"/>
    <w:rsid w:val="009A2E2B"/>
    <w:rsid w:val="009A379F"/>
    <w:rsid w:val="009A3CF5"/>
    <w:rsid w:val="009A4074"/>
    <w:rsid w:val="009A472F"/>
    <w:rsid w:val="009A4B09"/>
    <w:rsid w:val="009A579D"/>
    <w:rsid w:val="009A5C12"/>
    <w:rsid w:val="009A6857"/>
    <w:rsid w:val="009A6A09"/>
    <w:rsid w:val="009B048A"/>
    <w:rsid w:val="009B08FC"/>
    <w:rsid w:val="009B16FB"/>
    <w:rsid w:val="009B23C5"/>
    <w:rsid w:val="009B32E9"/>
    <w:rsid w:val="009B33E8"/>
    <w:rsid w:val="009B4562"/>
    <w:rsid w:val="009B66B0"/>
    <w:rsid w:val="009B689B"/>
    <w:rsid w:val="009B7139"/>
    <w:rsid w:val="009B758D"/>
    <w:rsid w:val="009C01D2"/>
    <w:rsid w:val="009C0609"/>
    <w:rsid w:val="009C0726"/>
    <w:rsid w:val="009C0D82"/>
    <w:rsid w:val="009C2805"/>
    <w:rsid w:val="009C2BF1"/>
    <w:rsid w:val="009C3739"/>
    <w:rsid w:val="009C3F97"/>
    <w:rsid w:val="009C4C5C"/>
    <w:rsid w:val="009C4D46"/>
    <w:rsid w:val="009C5A15"/>
    <w:rsid w:val="009C6992"/>
    <w:rsid w:val="009C707F"/>
    <w:rsid w:val="009C743F"/>
    <w:rsid w:val="009C7ED5"/>
    <w:rsid w:val="009D0917"/>
    <w:rsid w:val="009D0B01"/>
    <w:rsid w:val="009D0F28"/>
    <w:rsid w:val="009D1A48"/>
    <w:rsid w:val="009D205B"/>
    <w:rsid w:val="009D2421"/>
    <w:rsid w:val="009D30D0"/>
    <w:rsid w:val="009D39CC"/>
    <w:rsid w:val="009D481F"/>
    <w:rsid w:val="009D4A3E"/>
    <w:rsid w:val="009D4D22"/>
    <w:rsid w:val="009D4EF5"/>
    <w:rsid w:val="009D5262"/>
    <w:rsid w:val="009D52BE"/>
    <w:rsid w:val="009D6E0F"/>
    <w:rsid w:val="009D7574"/>
    <w:rsid w:val="009E0376"/>
    <w:rsid w:val="009E05F1"/>
    <w:rsid w:val="009E084E"/>
    <w:rsid w:val="009E100E"/>
    <w:rsid w:val="009E12BC"/>
    <w:rsid w:val="009E131C"/>
    <w:rsid w:val="009E1BF4"/>
    <w:rsid w:val="009E2CD0"/>
    <w:rsid w:val="009E383D"/>
    <w:rsid w:val="009E3D71"/>
    <w:rsid w:val="009E4966"/>
    <w:rsid w:val="009E4D35"/>
    <w:rsid w:val="009E587D"/>
    <w:rsid w:val="009E5B0E"/>
    <w:rsid w:val="009E7AB2"/>
    <w:rsid w:val="009E7E8A"/>
    <w:rsid w:val="009F0957"/>
    <w:rsid w:val="009F178F"/>
    <w:rsid w:val="009F2E54"/>
    <w:rsid w:val="009F3CBD"/>
    <w:rsid w:val="009F4DD3"/>
    <w:rsid w:val="009F6452"/>
    <w:rsid w:val="009F6EB0"/>
    <w:rsid w:val="009F76CB"/>
    <w:rsid w:val="009F782B"/>
    <w:rsid w:val="009F7E8B"/>
    <w:rsid w:val="00A00CA2"/>
    <w:rsid w:val="00A02341"/>
    <w:rsid w:val="00A0444F"/>
    <w:rsid w:val="00A04703"/>
    <w:rsid w:val="00A04F36"/>
    <w:rsid w:val="00A052DE"/>
    <w:rsid w:val="00A05410"/>
    <w:rsid w:val="00A0593A"/>
    <w:rsid w:val="00A05960"/>
    <w:rsid w:val="00A05F31"/>
    <w:rsid w:val="00A0747F"/>
    <w:rsid w:val="00A07801"/>
    <w:rsid w:val="00A10671"/>
    <w:rsid w:val="00A109E1"/>
    <w:rsid w:val="00A10D7D"/>
    <w:rsid w:val="00A11C9C"/>
    <w:rsid w:val="00A12D33"/>
    <w:rsid w:val="00A134A8"/>
    <w:rsid w:val="00A134D1"/>
    <w:rsid w:val="00A13723"/>
    <w:rsid w:val="00A153BB"/>
    <w:rsid w:val="00A1714A"/>
    <w:rsid w:val="00A179AE"/>
    <w:rsid w:val="00A179C1"/>
    <w:rsid w:val="00A208AD"/>
    <w:rsid w:val="00A22809"/>
    <w:rsid w:val="00A23572"/>
    <w:rsid w:val="00A2516B"/>
    <w:rsid w:val="00A2557C"/>
    <w:rsid w:val="00A265E4"/>
    <w:rsid w:val="00A268D2"/>
    <w:rsid w:val="00A26AAD"/>
    <w:rsid w:val="00A27356"/>
    <w:rsid w:val="00A27981"/>
    <w:rsid w:val="00A27AED"/>
    <w:rsid w:val="00A27C78"/>
    <w:rsid w:val="00A3083D"/>
    <w:rsid w:val="00A30F13"/>
    <w:rsid w:val="00A31504"/>
    <w:rsid w:val="00A315D4"/>
    <w:rsid w:val="00A32A03"/>
    <w:rsid w:val="00A32FD4"/>
    <w:rsid w:val="00A33375"/>
    <w:rsid w:val="00A334B7"/>
    <w:rsid w:val="00A33BD1"/>
    <w:rsid w:val="00A342D1"/>
    <w:rsid w:val="00A36930"/>
    <w:rsid w:val="00A37850"/>
    <w:rsid w:val="00A37924"/>
    <w:rsid w:val="00A426F0"/>
    <w:rsid w:val="00A433B9"/>
    <w:rsid w:val="00A44786"/>
    <w:rsid w:val="00A44B75"/>
    <w:rsid w:val="00A4587E"/>
    <w:rsid w:val="00A45D0C"/>
    <w:rsid w:val="00A4766D"/>
    <w:rsid w:val="00A47C35"/>
    <w:rsid w:val="00A50FD8"/>
    <w:rsid w:val="00A51A79"/>
    <w:rsid w:val="00A528AA"/>
    <w:rsid w:val="00A529D9"/>
    <w:rsid w:val="00A531D3"/>
    <w:rsid w:val="00A53CB1"/>
    <w:rsid w:val="00A54508"/>
    <w:rsid w:val="00A546F1"/>
    <w:rsid w:val="00A54857"/>
    <w:rsid w:val="00A54A51"/>
    <w:rsid w:val="00A56300"/>
    <w:rsid w:val="00A5638E"/>
    <w:rsid w:val="00A56B91"/>
    <w:rsid w:val="00A6206E"/>
    <w:rsid w:val="00A6352D"/>
    <w:rsid w:val="00A638A9"/>
    <w:rsid w:val="00A6571D"/>
    <w:rsid w:val="00A70583"/>
    <w:rsid w:val="00A71AA3"/>
    <w:rsid w:val="00A71CF6"/>
    <w:rsid w:val="00A740A2"/>
    <w:rsid w:val="00A741E3"/>
    <w:rsid w:val="00A746F8"/>
    <w:rsid w:val="00A74F57"/>
    <w:rsid w:val="00A7559F"/>
    <w:rsid w:val="00A75C82"/>
    <w:rsid w:val="00A765A0"/>
    <w:rsid w:val="00A77679"/>
    <w:rsid w:val="00A77BED"/>
    <w:rsid w:val="00A80A0D"/>
    <w:rsid w:val="00A811B8"/>
    <w:rsid w:val="00A81E45"/>
    <w:rsid w:val="00A821FB"/>
    <w:rsid w:val="00A8385D"/>
    <w:rsid w:val="00A84806"/>
    <w:rsid w:val="00A860CC"/>
    <w:rsid w:val="00A86393"/>
    <w:rsid w:val="00A86B08"/>
    <w:rsid w:val="00A86C5C"/>
    <w:rsid w:val="00A87A74"/>
    <w:rsid w:val="00A87B31"/>
    <w:rsid w:val="00A87D9B"/>
    <w:rsid w:val="00A9066D"/>
    <w:rsid w:val="00A90D1E"/>
    <w:rsid w:val="00A91CC9"/>
    <w:rsid w:val="00A91E3A"/>
    <w:rsid w:val="00A92315"/>
    <w:rsid w:val="00A93477"/>
    <w:rsid w:val="00A94676"/>
    <w:rsid w:val="00A94BBD"/>
    <w:rsid w:val="00A957B8"/>
    <w:rsid w:val="00A96140"/>
    <w:rsid w:val="00A97489"/>
    <w:rsid w:val="00AA0E4E"/>
    <w:rsid w:val="00AA15B1"/>
    <w:rsid w:val="00AA1B16"/>
    <w:rsid w:val="00AA3616"/>
    <w:rsid w:val="00AA3683"/>
    <w:rsid w:val="00AA3794"/>
    <w:rsid w:val="00AA44BA"/>
    <w:rsid w:val="00AA545F"/>
    <w:rsid w:val="00AA596B"/>
    <w:rsid w:val="00AA62FB"/>
    <w:rsid w:val="00AA7E3B"/>
    <w:rsid w:val="00AB0DD2"/>
    <w:rsid w:val="00AB17BC"/>
    <w:rsid w:val="00AB1851"/>
    <w:rsid w:val="00AB1BC2"/>
    <w:rsid w:val="00AB24B8"/>
    <w:rsid w:val="00AB2704"/>
    <w:rsid w:val="00AB2A56"/>
    <w:rsid w:val="00AB3D36"/>
    <w:rsid w:val="00AB3D4D"/>
    <w:rsid w:val="00AB4B79"/>
    <w:rsid w:val="00AB5481"/>
    <w:rsid w:val="00AB619E"/>
    <w:rsid w:val="00AB6891"/>
    <w:rsid w:val="00AB75E7"/>
    <w:rsid w:val="00AB7655"/>
    <w:rsid w:val="00AB7E0B"/>
    <w:rsid w:val="00AC140C"/>
    <w:rsid w:val="00AC1751"/>
    <w:rsid w:val="00AC2340"/>
    <w:rsid w:val="00AC4271"/>
    <w:rsid w:val="00AC5081"/>
    <w:rsid w:val="00AC5155"/>
    <w:rsid w:val="00AC59A4"/>
    <w:rsid w:val="00AC5D1A"/>
    <w:rsid w:val="00AC753E"/>
    <w:rsid w:val="00AD1448"/>
    <w:rsid w:val="00AD1CAF"/>
    <w:rsid w:val="00AD1D1D"/>
    <w:rsid w:val="00AD3211"/>
    <w:rsid w:val="00AD528C"/>
    <w:rsid w:val="00AD53DF"/>
    <w:rsid w:val="00AD63D5"/>
    <w:rsid w:val="00AD652D"/>
    <w:rsid w:val="00AD7074"/>
    <w:rsid w:val="00AD7449"/>
    <w:rsid w:val="00AD7732"/>
    <w:rsid w:val="00AD7886"/>
    <w:rsid w:val="00AD7E56"/>
    <w:rsid w:val="00AE08EB"/>
    <w:rsid w:val="00AE126F"/>
    <w:rsid w:val="00AE1F6A"/>
    <w:rsid w:val="00AE21D8"/>
    <w:rsid w:val="00AE32BB"/>
    <w:rsid w:val="00AE3B24"/>
    <w:rsid w:val="00AE5846"/>
    <w:rsid w:val="00AE5856"/>
    <w:rsid w:val="00AE62E0"/>
    <w:rsid w:val="00AE6BB8"/>
    <w:rsid w:val="00AF1515"/>
    <w:rsid w:val="00AF1638"/>
    <w:rsid w:val="00AF269D"/>
    <w:rsid w:val="00AF2C12"/>
    <w:rsid w:val="00AF44C7"/>
    <w:rsid w:val="00AF4F34"/>
    <w:rsid w:val="00AF63D2"/>
    <w:rsid w:val="00AF78EA"/>
    <w:rsid w:val="00B0041A"/>
    <w:rsid w:val="00B0304B"/>
    <w:rsid w:val="00B0342F"/>
    <w:rsid w:val="00B0386D"/>
    <w:rsid w:val="00B05E3D"/>
    <w:rsid w:val="00B0639F"/>
    <w:rsid w:val="00B06ABC"/>
    <w:rsid w:val="00B072DC"/>
    <w:rsid w:val="00B07378"/>
    <w:rsid w:val="00B077CD"/>
    <w:rsid w:val="00B07854"/>
    <w:rsid w:val="00B07966"/>
    <w:rsid w:val="00B07F4E"/>
    <w:rsid w:val="00B1078C"/>
    <w:rsid w:val="00B1098E"/>
    <w:rsid w:val="00B1148D"/>
    <w:rsid w:val="00B11C0D"/>
    <w:rsid w:val="00B128AD"/>
    <w:rsid w:val="00B137F5"/>
    <w:rsid w:val="00B13858"/>
    <w:rsid w:val="00B1462C"/>
    <w:rsid w:val="00B14A67"/>
    <w:rsid w:val="00B1525E"/>
    <w:rsid w:val="00B1579B"/>
    <w:rsid w:val="00B16CC9"/>
    <w:rsid w:val="00B16E1D"/>
    <w:rsid w:val="00B202F6"/>
    <w:rsid w:val="00B21698"/>
    <w:rsid w:val="00B21A6D"/>
    <w:rsid w:val="00B21DCD"/>
    <w:rsid w:val="00B23952"/>
    <w:rsid w:val="00B23EC8"/>
    <w:rsid w:val="00B244A4"/>
    <w:rsid w:val="00B25725"/>
    <w:rsid w:val="00B26D71"/>
    <w:rsid w:val="00B27388"/>
    <w:rsid w:val="00B3104A"/>
    <w:rsid w:val="00B31A3B"/>
    <w:rsid w:val="00B325C0"/>
    <w:rsid w:val="00B32924"/>
    <w:rsid w:val="00B342DC"/>
    <w:rsid w:val="00B345E7"/>
    <w:rsid w:val="00B346E9"/>
    <w:rsid w:val="00B34D81"/>
    <w:rsid w:val="00B34EC6"/>
    <w:rsid w:val="00B35002"/>
    <w:rsid w:val="00B3545E"/>
    <w:rsid w:val="00B365CB"/>
    <w:rsid w:val="00B36734"/>
    <w:rsid w:val="00B367FE"/>
    <w:rsid w:val="00B40C8C"/>
    <w:rsid w:val="00B41438"/>
    <w:rsid w:val="00B41AAA"/>
    <w:rsid w:val="00B43615"/>
    <w:rsid w:val="00B4425E"/>
    <w:rsid w:val="00B445DD"/>
    <w:rsid w:val="00B446B3"/>
    <w:rsid w:val="00B448F6"/>
    <w:rsid w:val="00B44B28"/>
    <w:rsid w:val="00B457FA"/>
    <w:rsid w:val="00B4706C"/>
    <w:rsid w:val="00B477D2"/>
    <w:rsid w:val="00B47D8A"/>
    <w:rsid w:val="00B50694"/>
    <w:rsid w:val="00B509F1"/>
    <w:rsid w:val="00B50B4D"/>
    <w:rsid w:val="00B50DA2"/>
    <w:rsid w:val="00B5104A"/>
    <w:rsid w:val="00B516B2"/>
    <w:rsid w:val="00B54989"/>
    <w:rsid w:val="00B55337"/>
    <w:rsid w:val="00B56D41"/>
    <w:rsid w:val="00B57757"/>
    <w:rsid w:val="00B602FA"/>
    <w:rsid w:val="00B60A38"/>
    <w:rsid w:val="00B61414"/>
    <w:rsid w:val="00B61AA7"/>
    <w:rsid w:val="00B61B52"/>
    <w:rsid w:val="00B63E31"/>
    <w:rsid w:val="00B63E49"/>
    <w:rsid w:val="00B64299"/>
    <w:rsid w:val="00B65717"/>
    <w:rsid w:val="00B659F8"/>
    <w:rsid w:val="00B65AA1"/>
    <w:rsid w:val="00B65F85"/>
    <w:rsid w:val="00B665CF"/>
    <w:rsid w:val="00B66CED"/>
    <w:rsid w:val="00B66FAD"/>
    <w:rsid w:val="00B672A7"/>
    <w:rsid w:val="00B673C4"/>
    <w:rsid w:val="00B67860"/>
    <w:rsid w:val="00B67C1A"/>
    <w:rsid w:val="00B70A11"/>
    <w:rsid w:val="00B71F57"/>
    <w:rsid w:val="00B7367F"/>
    <w:rsid w:val="00B74098"/>
    <w:rsid w:val="00B74144"/>
    <w:rsid w:val="00B7442F"/>
    <w:rsid w:val="00B7482C"/>
    <w:rsid w:val="00B75E8E"/>
    <w:rsid w:val="00B76401"/>
    <w:rsid w:val="00B76F31"/>
    <w:rsid w:val="00B77012"/>
    <w:rsid w:val="00B77AAC"/>
    <w:rsid w:val="00B77BEB"/>
    <w:rsid w:val="00B80820"/>
    <w:rsid w:val="00B808A6"/>
    <w:rsid w:val="00B81A7A"/>
    <w:rsid w:val="00B81C88"/>
    <w:rsid w:val="00B8327B"/>
    <w:rsid w:val="00B84A5B"/>
    <w:rsid w:val="00B84D6B"/>
    <w:rsid w:val="00B85531"/>
    <w:rsid w:val="00B8631A"/>
    <w:rsid w:val="00B87BB7"/>
    <w:rsid w:val="00B90D4C"/>
    <w:rsid w:val="00B9289A"/>
    <w:rsid w:val="00B92D22"/>
    <w:rsid w:val="00B92ECB"/>
    <w:rsid w:val="00B94CE7"/>
    <w:rsid w:val="00B94D01"/>
    <w:rsid w:val="00B95FF4"/>
    <w:rsid w:val="00B97E06"/>
    <w:rsid w:val="00BA114F"/>
    <w:rsid w:val="00BA1C1F"/>
    <w:rsid w:val="00BA1F27"/>
    <w:rsid w:val="00BA2A0C"/>
    <w:rsid w:val="00BA2E32"/>
    <w:rsid w:val="00BA2FFD"/>
    <w:rsid w:val="00BA305A"/>
    <w:rsid w:val="00BA381C"/>
    <w:rsid w:val="00BA4CCF"/>
    <w:rsid w:val="00BA5661"/>
    <w:rsid w:val="00BA5C58"/>
    <w:rsid w:val="00BA64BF"/>
    <w:rsid w:val="00BA6CAB"/>
    <w:rsid w:val="00BB0F6D"/>
    <w:rsid w:val="00BB10C5"/>
    <w:rsid w:val="00BB164A"/>
    <w:rsid w:val="00BB2939"/>
    <w:rsid w:val="00BB3132"/>
    <w:rsid w:val="00BB4A82"/>
    <w:rsid w:val="00BB4E53"/>
    <w:rsid w:val="00BB527A"/>
    <w:rsid w:val="00BB5BC4"/>
    <w:rsid w:val="00BB6A09"/>
    <w:rsid w:val="00BB6ED1"/>
    <w:rsid w:val="00BB75F0"/>
    <w:rsid w:val="00BC0804"/>
    <w:rsid w:val="00BC0A1F"/>
    <w:rsid w:val="00BC1834"/>
    <w:rsid w:val="00BC1872"/>
    <w:rsid w:val="00BC18ED"/>
    <w:rsid w:val="00BC1F79"/>
    <w:rsid w:val="00BC2D04"/>
    <w:rsid w:val="00BC3337"/>
    <w:rsid w:val="00BC53E1"/>
    <w:rsid w:val="00BC5FF8"/>
    <w:rsid w:val="00BC60FF"/>
    <w:rsid w:val="00BC6232"/>
    <w:rsid w:val="00BD06D1"/>
    <w:rsid w:val="00BD0964"/>
    <w:rsid w:val="00BD100D"/>
    <w:rsid w:val="00BD16D9"/>
    <w:rsid w:val="00BD3147"/>
    <w:rsid w:val="00BD3230"/>
    <w:rsid w:val="00BD3D9E"/>
    <w:rsid w:val="00BD51C8"/>
    <w:rsid w:val="00BD5694"/>
    <w:rsid w:val="00BD63AC"/>
    <w:rsid w:val="00BD700D"/>
    <w:rsid w:val="00BE063F"/>
    <w:rsid w:val="00BE066F"/>
    <w:rsid w:val="00BE20D4"/>
    <w:rsid w:val="00BE2537"/>
    <w:rsid w:val="00BE2EEC"/>
    <w:rsid w:val="00BE3E6D"/>
    <w:rsid w:val="00BE407C"/>
    <w:rsid w:val="00BE41B9"/>
    <w:rsid w:val="00BE5D17"/>
    <w:rsid w:val="00BE6199"/>
    <w:rsid w:val="00BE6F6C"/>
    <w:rsid w:val="00BE7447"/>
    <w:rsid w:val="00BE769D"/>
    <w:rsid w:val="00BE793E"/>
    <w:rsid w:val="00BF01A1"/>
    <w:rsid w:val="00BF049E"/>
    <w:rsid w:val="00BF0701"/>
    <w:rsid w:val="00BF07E1"/>
    <w:rsid w:val="00BF083C"/>
    <w:rsid w:val="00BF1C27"/>
    <w:rsid w:val="00BF1CB3"/>
    <w:rsid w:val="00BF24D2"/>
    <w:rsid w:val="00BF3218"/>
    <w:rsid w:val="00BF4894"/>
    <w:rsid w:val="00BF4AC9"/>
    <w:rsid w:val="00BF51B0"/>
    <w:rsid w:val="00BF5958"/>
    <w:rsid w:val="00BF5C15"/>
    <w:rsid w:val="00BF6037"/>
    <w:rsid w:val="00BF6692"/>
    <w:rsid w:val="00BF7A08"/>
    <w:rsid w:val="00BF7E93"/>
    <w:rsid w:val="00C01250"/>
    <w:rsid w:val="00C01BC8"/>
    <w:rsid w:val="00C01C95"/>
    <w:rsid w:val="00C04776"/>
    <w:rsid w:val="00C04798"/>
    <w:rsid w:val="00C04CC1"/>
    <w:rsid w:val="00C05280"/>
    <w:rsid w:val="00C05EE8"/>
    <w:rsid w:val="00C06175"/>
    <w:rsid w:val="00C065BB"/>
    <w:rsid w:val="00C06F35"/>
    <w:rsid w:val="00C07959"/>
    <w:rsid w:val="00C10A66"/>
    <w:rsid w:val="00C110ED"/>
    <w:rsid w:val="00C1134F"/>
    <w:rsid w:val="00C12439"/>
    <w:rsid w:val="00C1261D"/>
    <w:rsid w:val="00C1326E"/>
    <w:rsid w:val="00C134F0"/>
    <w:rsid w:val="00C13647"/>
    <w:rsid w:val="00C1374B"/>
    <w:rsid w:val="00C13F5E"/>
    <w:rsid w:val="00C15844"/>
    <w:rsid w:val="00C168CA"/>
    <w:rsid w:val="00C16DA0"/>
    <w:rsid w:val="00C1747D"/>
    <w:rsid w:val="00C205F2"/>
    <w:rsid w:val="00C209E0"/>
    <w:rsid w:val="00C20B83"/>
    <w:rsid w:val="00C20FB2"/>
    <w:rsid w:val="00C217B7"/>
    <w:rsid w:val="00C21E2C"/>
    <w:rsid w:val="00C225A5"/>
    <w:rsid w:val="00C23A3F"/>
    <w:rsid w:val="00C24335"/>
    <w:rsid w:val="00C2473B"/>
    <w:rsid w:val="00C24EAD"/>
    <w:rsid w:val="00C26A5D"/>
    <w:rsid w:val="00C309CA"/>
    <w:rsid w:val="00C30E2A"/>
    <w:rsid w:val="00C313B8"/>
    <w:rsid w:val="00C33271"/>
    <w:rsid w:val="00C333C4"/>
    <w:rsid w:val="00C33A06"/>
    <w:rsid w:val="00C33EA6"/>
    <w:rsid w:val="00C34D43"/>
    <w:rsid w:val="00C351CA"/>
    <w:rsid w:val="00C3576F"/>
    <w:rsid w:val="00C357C6"/>
    <w:rsid w:val="00C35832"/>
    <w:rsid w:val="00C36E92"/>
    <w:rsid w:val="00C403D1"/>
    <w:rsid w:val="00C407A7"/>
    <w:rsid w:val="00C40B44"/>
    <w:rsid w:val="00C418CE"/>
    <w:rsid w:val="00C41A67"/>
    <w:rsid w:val="00C41B14"/>
    <w:rsid w:val="00C427E7"/>
    <w:rsid w:val="00C436A5"/>
    <w:rsid w:val="00C43C6D"/>
    <w:rsid w:val="00C440AC"/>
    <w:rsid w:val="00C44319"/>
    <w:rsid w:val="00C44BC0"/>
    <w:rsid w:val="00C44DD9"/>
    <w:rsid w:val="00C45B47"/>
    <w:rsid w:val="00C50798"/>
    <w:rsid w:val="00C5080B"/>
    <w:rsid w:val="00C536DE"/>
    <w:rsid w:val="00C539E4"/>
    <w:rsid w:val="00C54A41"/>
    <w:rsid w:val="00C54F7F"/>
    <w:rsid w:val="00C56325"/>
    <w:rsid w:val="00C5638C"/>
    <w:rsid w:val="00C568D3"/>
    <w:rsid w:val="00C56A07"/>
    <w:rsid w:val="00C56D60"/>
    <w:rsid w:val="00C56F22"/>
    <w:rsid w:val="00C57821"/>
    <w:rsid w:val="00C601B9"/>
    <w:rsid w:val="00C604A6"/>
    <w:rsid w:val="00C6169F"/>
    <w:rsid w:val="00C6177E"/>
    <w:rsid w:val="00C62415"/>
    <w:rsid w:val="00C630A3"/>
    <w:rsid w:val="00C63308"/>
    <w:rsid w:val="00C63D27"/>
    <w:rsid w:val="00C64058"/>
    <w:rsid w:val="00C64C4F"/>
    <w:rsid w:val="00C6502B"/>
    <w:rsid w:val="00C660B7"/>
    <w:rsid w:val="00C661CA"/>
    <w:rsid w:val="00C66288"/>
    <w:rsid w:val="00C66567"/>
    <w:rsid w:val="00C70A2C"/>
    <w:rsid w:val="00C7152E"/>
    <w:rsid w:val="00C71C11"/>
    <w:rsid w:val="00C72AD2"/>
    <w:rsid w:val="00C74D43"/>
    <w:rsid w:val="00C75F19"/>
    <w:rsid w:val="00C767C5"/>
    <w:rsid w:val="00C76985"/>
    <w:rsid w:val="00C80031"/>
    <w:rsid w:val="00C80204"/>
    <w:rsid w:val="00C82A30"/>
    <w:rsid w:val="00C82F31"/>
    <w:rsid w:val="00C83045"/>
    <w:rsid w:val="00C83167"/>
    <w:rsid w:val="00C8358C"/>
    <w:rsid w:val="00C8452B"/>
    <w:rsid w:val="00C84C65"/>
    <w:rsid w:val="00C86336"/>
    <w:rsid w:val="00C868E4"/>
    <w:rsid w:val="00C87205"/>
    <w:rsid w:val="00C87F3D"/>
    <w:rsid w:val="00C90756"/>
    <w:rsid w:val="00C91086"/>
    <w:rsid w:val="00C92C40"/>
    <w:rsid w:val="00C93149"/>
    <w:rsid w:val="00C950D6"/>
    <w:rsid w:val="00C95586"/>
    <w:rsid w:val="00C96175"/>
    <w:rsid w:val="00C963AC"/>
    <w:rsid w:val="00C97366"/>
    <w:rsid w:val="00C976E8"/>
    <w:rsid w:val="00C97AD8"/>
    <w:rsid w:val="00C97CC0"/>
    <w:rsid w:val="00CA030B"/>
    <w:rsid w:val="00CA0330"/>
    <w:rsid w:val="00CA0399"/>
    <w:rsid w:val="00CA1074"/>
    <w:rsid w:val="00CA111C"/>
    <w:rsid w:val="00CA1545"/>
    <w:rsid w:val="00CA445E"/>
    <w:rsid w:val="00CA4563"/>
    <w:rsid w:val="00CA57C8"/>
    <w:rsid w:val="00CA5A92"/>
    <w:rsid w:val="00CB0000"/>
    <w:rsid w:val="00CB069A"/>
    <w:rsid w:val="00CB084A"/>
    <w:rsid w:val="00CB2CF0"/>
    <w:rsid w:val="00CB3518"/>
    <w:rsid w:val="00CB3CAE"/>
    <w:rsid w:val="00CB3ECD"/>
    <w:rsid w:val="00CB5612"/>
    <w:rsid w:val="00CB7781"/>
    <w:rsid w:val="00CC0275"/>
    <w:rsid w:val="00CC1622"/>
    <w:rsid w:val="00CC1DC2"/>
    <w:rsid w:val="00CC4E08"/>
    <w:rsid w:val="00CC652E"/>
    <w:rsid w:val="00CC65EA"/>
    <w:rsid w:val="00CD04B0"/>
    <w:rsid w:val="00CD0644"/>
    <w:rsid w:val="00CD078C"/>
    <w:rsid w:val="00CD1AE2"/>
    <w:rsid w:val="00CD1B8E"/>
    <w:rsid w:val="00CD1D8C"/>
    <w:rsid w:val="00CD1DB8"/>
    <w:rsid w:val="00CD2C06"/>
    <w:rsid w:val="00CD33A6"/>
    <w:rsid w:val="00CD42CF"/>
    <w:rsid w:val="00CD4378"/>
    <w:rsid w:val="00CD4880"/>
    <w:rsid w:val="00CD4DAC"/>
    <w:rsid w:val="00CD518F"/>
    <w:rsid w:val="00CD5768"/>
    <w:rsid w:val="00CD61DD"/>
    <w:rsid w:val="00CD6E27"/>
    <w:rsid w:val="00CD7A94"/>
    <w:rsid w:val="00CD7A9A"/>
    <w:rsid w:val="00CD7D16"/>
    <w:rsid w:val="00CE00CC"/>
    <w:rsid w:val="00CE08DD"/>
    <w:rsid w:val="00CE1C7C"/>
    <w:rsid w:val="00CE2261"/>
    <w:rsid w:val="00CE248C"/>
    <w:rsid w:val="00CE44C9"/>
    <w:rsid w:val="00CE6303"/>
    <w:rsid w:val="00CE6315"/>
    <w:rsid w:val="00CE6805"/>
    <w:rsid w:val="00CE73D4"/>
    <w:rsid w:val="00CE768D"/>
    <w:rsid w:val="00CE7AD5"/>
    <w:rsid w:val="00CF0A4D"/>
    <w:rsid w:val="00CF2097"/>
    <w:rsid w:val="00CF429E"/>
    <w:rsid w:val="00CF479E"/>
    <w:rsid w:val="00CF5BD5"/>
    <w:rsid w:val="00CF5FA0"/>
    <w:rsid w:val="00CF6C0E"/>
    <w:rsid w:val="00CF759B"/>
    <w:rsid w:val="00CF7859"/>
    <w:rsid w:val="00CF7A25"/>
    <w:rsid w:val="00CF7B63"/>
    <w:rsid w:val="00CF7F81"/>
    <w:rsid w:val="00D00212"/>
    <w:rsid w:val="00D00D0F"/>
    <w:rsid w:val="00D01475"/>
    <w:rsid w:val="00D02332"/>
    <w:rsid w:val="00D03337"/>
    <w:rsid w:val="00D05887"/>
    <w:rsid w:val="00D05AD1"/>
    <w:rsid w:val="00D05FCD"/>
    <w:rsid w:val="00D07DF2"/>
    <w:rsid w:val="00D10865"/>
    <w:rsid w:val="00D11418"/>
    <w:rsid w:val="00D11AE9"/>
    <w:rsid w:val="00D12675"/>
    <w:rsid w:val="00D128B5"/>
    <w:rsid w:val="00D1372F"/>
    <w:rsid w:val="00D13A4A"/>
    <w:rsid w:val="00D16BE0"/>
    <w:rsid w:val="00D1766A"/>
    <w:rsid w:val="00D17AF1"/>
    <w:rsid w:val="00D17DB8"/>
    <w:rsid w:val="00D20B4A"/>
    <w:rsid w:val="00D214AB"/>
    <w:rsid w:val="00D21934"/>
    <w:rsid w:val="00D22324"/>
    <w:rsid w:val="00D23682"/>
    <w:rsid w:val="00D237E6"/>
    <w:rsid w:val="00D25330"/>
    <w:rsid w:val="00D25FF7"/>
    <w:rsid w:val="00D267FE"/>
    <w:rsid w:val="00D26B9E"/>
    <w:rsid w:val="00D27E2A"/>
    <w:rsid w:val="00D3070F"/>
    <w:rsid w:val="00D310A8"/>
    <w:rsid w:val="00D31E21"/>
    <w:rsid w:val="00D34A76"/>
    <w:rsid w:val="00D35604"/>
    <w:rsid w:val="00D356EE"/>
    <w:rsid w:val="00D3571D"/>
    <w:rsid w:val="00D36326"/>
    <w:rsid w:val="00D364FA"/>
    <w:rsid w:val="00D366D2"/>
    <w:rsid w:val="00D37F37"/>
    <w:rsid w:val="00D40077"/>
    <w:rsid w:val="00D40443"/>
    <w:rsid w:val="00D40D39"/>
    <w:rsid w:val="00D41409"/>
    <w:rsid w:val="00D41EBB"/>
    <w:rsid w:val="00D426F7"/>
    <w:rsid w:val="00D43328"/>
    <w:rsid w:val="00D4332D"/>
    <w:rsid w:val="00D4354E"/>
    <w:rsid w:val="00D442C7"/>
    <w:rsid w:val="00D445CA"/>
    <w:rsid w:val="00D44B1B"/>
    <w:rsid w:val="00D459DE"/>
    <w:rsid w:val="00D47726"/>
    <w:rsid w:val="00D51E30"/>
    <w:rsid w:val="00D525FA"/>
    <w:rsid w:val="00D52B1B"/>
    <w:rsid w:val="00D52E9A"/>
    <w:rsid w:val="00D536FE"/>
    <w:rsid w:val="00D54236"/>
    <w:rsid w:val="00D54B44"/>
    <w:rsid w:val="00D55998"/>
    <w:rsid w:val="00D5659C"/>
    <w:rsid w:val="00D567FD"/>
    <w:rsid w:val="00D56D66"/>
    <w:rsid w:val="00D56F74"/>
    <w:rsid w:val="00D572C0"/>
    <w:rsid w:val="00D57641"/>
    <w:rsid w:val="00D57D87"/>
    <w:rsid w:val="00D60AE7"/>
    <w:rsid w:val="00D60E2B"/>
    <w:rsid w:val="00D61CBE"/>
    <w:rsid w:val="00D624A4"/>
    <w:rsid w:val="00D62686"/>
    <w:rsid w:val="00D62DEC"/>
    <w:rsid w:val="00D62EF5"/>
    <w:rsid w:val="00D63527"/>
    <w:rsid w:val="00D63DB9"/>
    <w:rsid w:val="00D641C2"/>
    <w:rsid w:val="00D64CD2"/>
    <w:rsid w:val="00D64CEB"/>
    <w:rsid w:val="00D64E6F"/>
    <w:rsid w:val="00D65344"/>
    <w:rsid w:val="00D65996"/>
    <w:rsid w:val="00D65F61"/>
    <w:rsid w:val="00D6651B"/>
    <w:rsid w:val="00D70395"/>
    <w:rsid w:val="00D707C5"/>
    <w:rsid w:val="00D70BE2"/>
    <w:rsid w:val="00D73555"/>
    <w:rsid w:val="00D7424C"/>
    <w:rsid w:val="00D748B4"/>
    <w:rsid w:val="00D75A6D"/>
    <w:rsid w:val="00D772D7"/>
    <w:rsid w:val="00D80CC6"/>
    <w:rsid w:val="00D815E1"/>
    <w:rsid w:val="00D81AC8"/>
    <w:rsid w:val="00D81CBA"/>
    <w:rsid w:val="00D82FA0"/>
    <w:rsid w:val="00D83191"/>
    <w:rsid w:val="00D83327"/>
    <w:rsid w:val="00D8437B"/>
    <w:rsid w:val="00D84922"/>
    <w:rsid w:val="00D851C5"/>
    <w:rsid w:val="00D852CE"/>
    <w:rsid w:val="00D85B1F"/>
    <w:rsid w:val="00D8604B"/>
    <w:rsid w:val="00D86396"/>
    <w:rsid w:val="00D8661A"/>
    <w:rsid w:val="00D86D41"/>
    <w:rsid w:val="00D872BA"/>
    <w:rsid w:val="00D87E95"/>
    <w:rsid w:val="00D901A4"/>
    <w:rsid w:val="00D903C0"/>
    <w:rsid w:val="00D9055C"/>
    <w:rsid w:val="00D907AB"/>
    <w:rsid w:val="00D911A8"/>
    <w:rsid w:val="00D913AA"/>
    <w:rsid w:val="00D92023"/>
    <w:rsid w:val="00D922AD"/>
    <w:rsid w:val="00D92734"/>
    <w:rsid w:val="00D929FF"/>
    <w:rsid w:val="00D92F6C"/>
    <w:rsid w:val="00D939E1"/>
    <w:rsid w:val="00D94B60"/>
    <w:rsid w:val="00D95700"/>
    <w:rsid w:val="00D95C8C"/>
    <w:rsid w:val="00D971D1"/>
    <w:rsid w:val="00D97F67"/>
    <w:rsid w:val="00DA0FAD"/>
    <w:rsid w:val="00DA1619"/>
    <w:rsid w:val="00DA172C"/>
    <w:rsid w:val="00DA1CA8"/>
    <w:rsid w:val="00DA1CC8"/>
    <w:rsid w:val="00DA1D01"/>
    <w:rsid w:val="00DA27DB"/>
    <w:rsid w:val="00DA3810"/>
    <w:rsid w:val="00DA3F02"/>
    <w:rsid w:val="00DA492B"/>
    <w:rsid w:val="00DA4C49"/>
    <w:rsid w:val="00DA501E"/>
    <w:rsid w:val="00DA6BCD"/>
    <w:rsid w:val="00DB0874"/>
    <w:rsid w:val="00DB3835"/>
    <w:rsid w:val="00DB3B5D"/>
    <w:rsid w:val="00DB549A"/>
    <w:rsid w:val="00DB5DB0"/>
    <w:rsid w:val="00DB5E61"/>
    <w:rsid w:val="00DB645D"/>
    <w:rsid w:val="00DB6960"/>
    <w:rsid w:val="00DB6F54"/>
    <w:rsid w:val="00DB7C8D"/>
    <w:rsid w:val="00DC1380"/>
    <w:rsid w:val="00DC357C"/>
    <w:rsid w:val="00DC388C"/>
    <w:rsid w:val="00DC4054"/>
    <w:rsid w:val="00DC5584"/>
    <w:rsid w:val="00DC5936"/>
    <w:rsid w:val="00DC626C"/>
    <w:rsid w:val="00DC65D5"/>
    <w:rsid w:val="00DC73D2"/>
    <w:rsid w:val="00DD0254"/>
    <w:rsid w:val="00DD0E7A"/>
    <w:rsid w:val="00DD1337"/>
    <w:rsid w:val="00DD203C"/>
    <w:rsid w:val="00DD2843"/>
    <w:rsid w:val="00DD42A0"/>
    <w:rsid w:val="00DD4895"/>
    <w:rsid w:val="00DD5CFD"/>
    <w:rsid w:val="00DD6F21"/>
    <w:rsid w:val="00DD7E8D"/>
    <w:rsid w:val="00DE090C"/>
    <w:rsid w:val="00DE11F0"/>
    <w:rsid w:val="00DE23BA"/>
    <w:rsid w:val="00DE2BA3"/>
    <w:rsid w:val="00DE3C33"/>
    <w:rsid w:val="00DE4239"/>
    <w:rsid w:val="00DE42C5"/>
    <w:rsid w:val="00DE4353"/>
    <w:rsid w:val="00DE4ADC"/>
    <w:rsid w:val="00DE6539"/>
    <w:rsid w:val="00DE6581"/>
    <w:rsid w:val="00DF00A4"/>
    <w:rsid w:val="00DF014F"/>
    <w:rsid w:val="00DF018A"/>
    <w:rsid w:val="00DF1F19"/>
    <w:rsid w:val="00DF2240"/>
    <w:rsid w:val="00DF2770"/>
    <w:rsid w:val="00DF2903"/>
    <w:rsid w:val="00DF3858"/>
    <w:rsid w:val="00DF3BCD"/>
    <w:rsid w:val="00DF783C"/>
    <w:rsid w:val="00E000DC"/>
    <w:rsid w:val="00E001D2"/>
    <w:rsid w:val="00E01D68"/>
    <w:rsid w:val="00E024AA"/>
    <w:rsid w:val="00E026C1"/>
    <w:rsid w:val="00E02B57"/>
    <w:rsid w:val="00E02FE8"/>
    <w:rsid w:val="00E03A07"/>
    <w:rsid w:val="00E0439C"/>
    <w:rsid w:val="00E04D94"/>
    <w:rsid w:val="00E0580B"/>
    <w:rsid w:val="00E05D63"/>
    <w:rsid w:val="00E06396"/>
    <w:rsid w:val="00E06E6B"/>
    <w:rsid w:val="00E07565"/>
    <w:rsid w:val="00E07E5B"/>
    <w:rsid w:val="00E12F77"/>
    <w:rsid w:val="00E1359C"/>
    <w:rsid w:val="00E1564A"/>
    <w:rsid w:val="00E15AF1"/>
    <w:rsid w:val="00E15D90"/>
    <w:rsid w:val="00E15E71"/>
    <w:rsid w:val="00E16E14"/>
    <w:rsid w:val="00E17231"/>
    <w:rsid w:val="00E17BC3"/>
    <w:rsid w:val="00E20404"/>
    <w:rsid w:val="00E22149"/>
    <w:rsid w:val="00E2222A"/>
    <w:rsid w:val="00E2511C"/>
    <w:rsid w:val="00E26855"/>
    <w:rsid w:val="00E26884"/>
    <w:rsid w:val="00E311D9"/>
    <w:rsid w:val="00E3133B"/>
    <w:rsid w:val="00E32D4E"/>
    <w:rsid w:val="00E34403"/>
    <w:rsid w:val="00E34436"/>
    <w:rsid w:val="00E345F0"/>
    <w:rsid w:val="00E355EA"/>
    <w:rsid w:val="00E3642A"/>
    <w:rsid w:val="00E36D0B"/>
    <w:rsid w:val="00E37F83"/>
    <w:rsid w:val="00E408F5"/>
    <w:rsid w:val="00E419B2"/>
    <w:rsid w:val="00E43127"/>
    <w:rsid w:val="00E43234"/>
    <w:rsid w:val="00E432E4"/>
    <w:rsid w:val="00E4342C"/>
    <w:rsid w:val="00E45E71"/>
    <w:rsid w:val="00E46BC8"/>
    <w:rsid w:val="00E47E2D"/>
    <w:rsid w:val="00E50E48"/>
    <w:rsid w:val="00E5133B"/>
    <w:rsid w:val="00E52A32"/>
    <w:rsid w:val="00E52AC4"/>
    <w:rsid w:val="00E531AA"/>
    <w:rsid w:val="00E53361"/>
    <w:rsid w:val="00E5382E"/>
    <w:rsid w:val="00E53E88"/>
    <w:rsid w:val="00E54911"/>
    <w:rsid w:val="00E56054"/>
    <w:rsid w:val="00E56192"/>
    <w:rsid w:val="00E565B9"/>
    <w:rsid w:val="00E569C8"/>
    <w:rsid w:val="00E577FF"/>
    <w:rsid w:val="00E57E0A"/>
    <w:rsid w:val="00E6090E"/>
    <w:rsid w:val="00E61E48"/>
    <w:rsid w:val="00E62855"/>
    <w:rsid w:val="00E62C52"/>
    <w:rsid w:val="00E62DF1"/>
    <w:rsid w:val="00E63269"/>
    <w:rsid w:val="00E636D6"/>
    <w:rsid w:val="00E63E39"/>
    <w:rsid w:val="00E6491C"/>
    <w:rsid w:val="00E64DA1"/>
    <w:rsid w:val="00E65228"/>
    <w:rsid w:val="00E65240"/>
    <w:rsid w:val="00E65552"/>
    <w:rsid w:val="00E65601"/>
    <w:rsid w:val="00E66C53"/>
    <w:rsid w:val="00E675C6"/>
    <w:rsid w:val="00E70546"/>
    <w:rsid w:val="00E72B83"/>
    <w:rsid w:val="00E72C58"/>
    <w:rsid w:val="00E7468A"/>
    <w:rsid w:val="00E7474A"/>
    <w:rsid w:val="00E752E2"/>
    <w:rsid w:val="00E76AC4"/>
    <w:rsid w:val="00E76DF6"/>
    <w:rsid w:val="00E77474"/>
    <w:rsid w:val="00E774CE"/>
    <w:rsid w:val="00E801B5"/>
    <w:rsid w:val="00E81E0C"/>
    <w:rsid w:val="00E8276C"/>
    <w:rsid w:val="00E82F29"/>
    <w:rsid w:val="00E8338E"/>
    <w:rsid w:val="00E839E9"/>
    <w:rsid w:val="00E84748"/>
    <w:rsid w:val="00E84BCA"/>
    <w:rsid w:val="00E852E5"/>
    <w:rsid w:val="00E861DE"/>
    <w:rsid w:val="00E86769"/>
    <w:rsid w:val="00E878C5"/>
    <w:rsid w:val="00E91024"/>
    <w:rsid w:val="00E91602"/>
    <w:rsid w:val="00E9186E"/>
    <w:rsid w:val="00E91E3D"/>
    <w:rsid w:val="00E9326A"/>
    <w:rsid w:val="00E93271"/>
    <w:rsid w:val="00E935B0"/>
    <w:rsid w:val="00E93951"/>
    <w:rsid w:val="00E9540B"/>
    <w:rsid w:val="00E95645"/>
    <w:rsid w:val="00E9564B"/>
    <w:rsid w:val="00E95B55"/>
    <w:rsid w:val="00E962A6"/>
    <w:rsid w:val="00E96AEE"/>
    <w:rsid w:val="00E976E8"/>
    <w:rsid w:val="00EA0321"/>
    <w:rsid w:val="00EA0700"/>
    <w:rsid w:val="00EA11E8"/>
    <w:rsid w:val="00EA1DF9"/>
    <w:rsid w:val="00EA346B"/>
    <w:rsid w:val="00EA3D0A"/>
    <w:rsid w:val="00EA48FD"/>
    <w:rsid w:val="00EA5387"/>
    <w:rsid w:val="00EA56E8"/>
    <w:rsid w:val="00EA60D7"/>
    <w:rsid w:val="00EA67C3"/>
    <w:rsid w:val="00EB1525"/>
    <w:rsid w:val="00EB228F"/>
    <w:rsid w:val="00EB22A2"/>
    <w:rsid w:val="00EB2B64"/>
    <w:rsid w:val="00EB34A7"/>
    <w:rsid w:val="00EB381A"/>
    <w:rsid w:val="00EB442C"/>
    <w:rsid w:val="00EB5657"/>
    <w:rsid w:val="00EB59A0"/>
    <w:rsid w:val="00EB5F26"/>
    <w:rsid w:val="00EB6DCA"/>
    <w:rsid w:val="00EC0EC1"/>
    <w:rsid w:val="00EC1EC0"/>
    <w:rsid w:val="00EC2607"/>
    <w:rsid w:val="00EC3D2F"/>
    <w:rsid w:val="00EC56F3"/>
    <w:rsid w:val="00EC6878"/>
    <w:rsid w:val="00EC693A"/>
    <w:rsid w:val="00EC6F0F"/>
    <w:rsid w:val="00EC7968"/>
    <w:rsid w:val="00EC7DF9"/>
    <w:rsid w:val="00ED0581"/>
    <w:rsid w:val="00ED05D9"/>
    <w:rsid w:val="00ED0954"/>
    <w:rsid w:val="00ED1A87"/>
    <w:rsid w:val="00ED2969"/>
    <w:rsid w:val="00ED3B9F"/>
    <w:rsid w:val="00ED543D"/>
    <w:rsid w:val="00ED5EF3"/>
    <w:rsid w:val="00ED6D52"/>
    <w:rsid w:val="00ED6D5F"/>
    <w:rsid w:val="00ED7FDA"/>
    <w:rsid w:val="00EE0619"/>
    <w:rsid w:val="00EE1911"/>
    <w:rsid w:val="00EE6270"/>
    <w:rsid w:val="00EE6452"/>
    <w:rsid w:val="00EE6A42"/>
    <w:rsid w:val="00EE7043"/>
    <w:rsid w:val="00EE7217"/>
    <w:rsid w:val="00EF0CA5"/>
    <w:rsid w:val="00EF1DD7"/>
    <w:rsid w:val="00EF3974"/>
    <w:rsid w:val="00EF3C7A"/>
    <w:rsid w:val="00EF3DF0"/>
    <w:rsid w:val="00EF3E9A"/>
    <w:rsid w:val="00EF4670"/>
    <w:rsid w:val="00EF478A"/>
    <w:rsid w:val="00EF6358"/>
    <w:rsid w:val="00EF6A21"/>
    <w:rsid w:val="00EF6B26"/>
    <w:rsid w:val="00EF6F60"/>
    <w:rsid w:val="00EF7FF3"/>
    <w:rsid w:val="00F005FF"/>
    <w:rsid w:val="00F0153F"/>
    <w:rsid w:val="00F017BF"/>
    <w:rsid w:val="00F0194E"/>
    <w:rsid w:val="00F01CED"/>
    <w:rsid w:val="00F02763"/>
    <w:rsid w:val="00F0458A"/>
    <w:rsid w:val="00F05581"/>
    <w:rsid w:val="00F055C7"/>
    <w:rsid w:val="00F056E1"/>
    <w:rsid w:val="00F0616A"/>
    <w:rsid w:val="00F07B55"/>
    <w:rsid w:val="00F07E22"/>
    <w:rsid w:val="00F07F44"/>
    <w:rsid w:val="00F104E5"/>
    <w:rsid w:val="00F10ECA"/>
    <w:rsid w:val="00F10F32"/>
    <w:rsid w:val="00F12FD7"/>
    <w:rsid w:val="00F13A11"/>
    <w:rsid w:val="00F14398"/>
    <w:rsid w:val="00F143C7"/>
    <w:rsid w:val="00F14D9E"/>
    <w:rsid w:val="00F14DA9"/>
    <w:rsid w:val="00F161E9"/>
    <w:rsid w:val="00F16DD8"/>
    <w:rsid w:val="00F2066A"/>
    <w:rsid w:val="00F227A8"/>
    <w:rsid w:val="00F235B7"/>
    <w:rsid w:val="00F23DB4"/>
    <w:rsid w:val="00F2437A"/>
    <w:rsid w:val="00F246A6"/>
    <w:rsid w:val="00F24B74"/>
    <w:rsid w:val="00F25675"/>
    <w:rsid w:val="00F259EC"/>
    <w:rsid w:val="00F2657D"/>
    <w:rsid w:val="00F27C08"/>
    <w:rsid w:val="00F304A6"/>
    <w:rsid w:val="00F30FA2"/>
    <w:rsid w:val="00F31824"/>
    <w:rsid w:val="00F31986"/>
    <w:rsid w:val="00F32354"/>
    <w:rsid w:val="00F336F2"/>
    <w:rsid w:val="00F33DE2"/>
    <w:rsid w:val="00F342BE"/>
    <w:rsid w:val="00F34708"/>
    <w:rsid w:val="00F36FAE"/>
    <w:rsid w:val="00F3719C"/>
    <w:rsid w:val="00F373C2"/>
    <w:rsid w:val="00F37672"/>
    <w:rsid w:val="00F416A5"/>
    <w:rsid w:val="00F41763"/>
    <w:rsid w:val="00F42448"/>
    <w:rsid w:val="00F42F7F"/>
    <w:rsid w:val="00F433B2"/>
    <w:rsid w:val="00F43D19"/>
    <w:rsid w:val="00F44E8F"/>
    <w:rsid w:val="00F4581B"/>
    <w:rsid w:val="00F45F84"/>
    <w:rsid w:val="00F46819"/>
    <w:rsid w:val="00F46D98"/>
    <w:rsid w:val="00F475E8"/>
    <w:rsid w:val="00F4774E"/>
    <w:rsid w:val="00F5002F"/>
    <w:rsid w:val="00F507D2"/>
    <w:rsid w:val="00F50CF1"/>
    <w:rsid w:val="00F50D12"/>
    <w:rsid w:val="00F5174E"/>
    <w:rsid w:val="00F51C36"/>
    <w:rsid w:val="00F52924"/>
    <w:rsid w:val="00F54107"/>
    <w:rsid w:val="00F54B01"/>
    <w:rsid w:val="00F54CF7"/>
    <w:rsid w:val="00F559C2"/>
    <w:rsid w:val="00F55E36"/>
    <w:rsid w:val="00F5752A"/>
    <w:rsid w:val="00F576B7"/>
    <w:rsid w:val="00F57B02"/>
    <w:rsid w:val="00F57D20"/>
    <w:rsid w:val="00F6056F"/>
    <w:rsid w:val="00F6079D"/>
    <w:rsid w:val="00F6157F"/>
    <w:rsid w:val="00F61F5E"/>
    <w:rsid w:val="00F63278"/>
    <w:rsid w:val="00F6383D"/>
    <w:rsid w:val="00F640EF"/>
    <w:rsid w:val="00F6653B"/>
    <w:rsid w:val="00F66A97"/>
    <w:rsid w:val="00F66C91"/>
    <w:rsid w:val="00F6738F"/>
    <w:rsid w:val="00F703A3"/>
    <w:rsid w:val="00F7089E"/>
    <w:rsid w:val="00F710AA"/>
    <w:rsid w:val="00F71F49"/>
    <w:rsid w:val="00F7328F"/>
    <w:rsid w:val="00F73E27"/>
    <w:rsid w:val="00F75207"/>
    <w:rsid w:val="00F753A4"/>
    <w:rsid w:val="00F76366"/>
    <w:rsid w:val="00F76732"/>
    <w:rsid w:val="00F76D93"/>
    <w:rsid w:val="00F8082B"/>
    <w:rsid w:val="00F80E0F"/>
    <w:rsid w:val="00F81A43"/>
    <w:rsid w:val="00F824C1"/>
    <w:rsid w:val="00F831A4"/>
    <w:rsid w:val="00F83D5D"/>
    <w:rsid w:val="00F84311"/>
    <w:rsid w:val="00F86153"/>
    <w:rsid w:val="00F86800"/>
    <w:rsid w:val="00F86B07"/>
    <w:rsid w:val="00F86D4A"/>
    <w:rsid w:val="00F87841"/>
    <w:rsid w:val="00F87B0E"/>
    <w:rsid w:val="00F90261"/>
    <w:rsid w:val="00F91600"/>
    <w:rsid w:val="00F922F4"/>
    <w:rsid w:val="00F92598"/>
    <w:rsid w:val="00F9303F"/>
    <w:rsid w:val="00F937C0"/>
    <w:rsid w:val="00F939B5"/>
    <w:rsid w:val="00F94EC6"/>
    <w:rsid w:val="00F95770"/>
    <w:rsid w:val="00F969CF"/>
    <w:rsid w:val="00F97E38"/>
    <w:rsid w:val="00FA02F8"/>
    <w:rsid w:val="00FA07F4"/>
    <w:rsid w:val="00FA0E06"/>
    <w:rsid w:val="00FA2E21"/>
    <w:rsid w:val="00FA3061"/>
    <w:rsid w:val="00FA3C59"/>
    <w:rsid w:val="00FA47FA"/>
    <w:rsid w:val="00FA4AF3"/>
    <w:rsid w:val="00FA5577"/>
    <w:rsid w:val="00FA6F6A"/>
    <w:rsid w:val="00FA76EE"/>
    <w:rsid w:val="00FA776A"/>
    <w:rsid w:val="00FB0510"/>
    <w:rsid w:val="00FB321C"/>
    <w:rsid w:val="00FB34CA"/>
    <w:rsid w:val="00FB38FB"/>
    <w:rsid w:val="00FB3D06"/>
    <w:rsid w:val="00FB414B"/>
    <w:rsid w:val="00FB5C48"/>
    <w:rsid w:val="00FB5F28"/>
    <w:rsid w:val="00FB638C"/>
    <w:rsid w:val="00FB6F52"/>
    <w:rsid w:val="00FB7018"/>
    <w:rsid w:val="00FC0E88"/>
    <w:rsid w:val="00FC0F99"/>
    <w:rsid w:val="00FC15B0"/>
    <w:rsid w:val="00FC22BC"/>
    <w:rsid w:val="00FC2E20"/>
    <w:rsid w:val="00FC2E9B"/>
    <w:rsid w:val="00FC3A17"/>
    <w:rsid w:val="00FC537C"/>
    <w:rsid w:val="00FC569E"/>
    <w:rsid w:val="00FC5C06"/>
    <w:rsid w:val="00FC5E9B"/>
    <w:rsid w:val="00FC63F1"/>
    <w:rsid w:val="00FC75C6"/>
    <w:rsid w:val="00FC7EC1"/>
    <w:rsid w:val="00FC7FF2"/>
    <w:rsid w:val="00FD0D47"/>
    <w:rsid w:val="00FD0DFF"/>
    <w:rsid w:val="00FD0FEC"/>
    <w:rsid w:val="00FD110A"/>
    <w:rsid w:val="00FD120B"/>
    <w:rsid w:val="00FD12BF"/>
    <w:rsid w:val="00FD172F"/>
    <w:rsid w:val="00FD2687"/>
    <w:rsid w:val="00FD2DBA"/>
    <w:rsid w:val="00FD36CF"/>
    <w:rsid w:val="00FD5151"/>
    <w:rsid w:val="00FD5709"/>
    <w:rsid w:val="00FD59CC"/>
    <w:rsid w:val="00FD7659"/>
    <w:rsid w:val="00FD7AED"/>
    <w:rsid w:val="00FE03AA"/>
    <w:rsid w:val="00FE0416"/>
    <w:rsid w:val="00FE0AF1"/>
    <w:rsid w:val="00FE0B9E"/>
    <w:rsid w:val="00FE1284"/>
    <w:rsid w:val="00FE1306"/>
    <w:rsid w:val="00FE1DC6"/>
    <w:rsid w:val="00FE2A54"/>
    <w:rsid w:val="00FE2DDD"/>
    <w:rsid w:val="00FE2E35"/>
    <w:rsid w:val="00FE2FC0"/>
    <w:rsid w:val="00FE3377"/>
    <w:rsid w:val="00FE47D5"/>
    <w:rsid w:val="00FE49C5"/>
    <w:rsid w:val="00FE5903"/>
    <w:rsid w:val="00FE5A19"/>
    <w:rsid w:val="00FE7166"/>
    <w:rsid w:val="00FF0217"/>
    <w:rsid w:val="00FF205B"/>
    <w:rsid w:val="00FF22FD"/>
    <w:rsid w:val="00FF27BC"/>
    <w:rsid w:val="00FF35A4"/>
    <w:rsid w:val="00FF6791"/>
    <w:rsid w:val="00FF6EDC"/>
    <w:rsid w:val="00FF758D"/>
    <w:rsid w:val="00FF76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ABC4F"/>
  <w15:chartTrackingRefBased/>
  <w15:docId w15:val="{E1AD22EC-F2E8-4BC7-B065-310CDFE5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3" w:uiPriority="39" w:qFormat="1"/>
    <w:lsdException w:name="toc 5" w:uiPriority="39"/>
    <w:lsdException w:name="footer" w:uiPriority="99"/>
    <w:lsdException w:name="caption" w:uiPriority="35" w:qFormat="1"/>
    <w:lsdException w:name="footnote reference" w:uiPriority="99"/>
    <w:lsdException w:name="page number" w:uiPriority="99"/>
    <w:lsdException w:name="Title" w:uiPriority="10" w:qFormat="1"/>
    <w:lsdException w:name="Subtitle" w:qFormat="1"/>
    <w:lsdException w:name="Date" w:uiPriority="99"/>
    <w:lsdException w:name="Body Text 3" w:uiPriority="99"/>
    <w:lsdException w:name="Strong" w:uiPriority="22" w:qFormat="1"/>
    <w:lsdException w:name="Emphasis" w:uiPriority="20" w:qFormat="1"/>
    <w:lsdException w:name="Normal (Web)" w:uiPriority="99"/>
    <w:lsdException w:name="HTML Cite" w:uiPriority="99"/>
    <w:lsdException w:name="HTML Definition"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link w:val="10"/>
    <w:qFormat/>
    <w:pPr>
      <w:keepNext/>
      <w:spacing w:line="480" w:lineRule="auto"/>
      <w:jc w:val="center"/>
      <w:outlineLvl w:val="0"/>
    </w:pPr>
    <w:rPr>
      <w:b/>
      <w:lang w:val="x-none" w:eastAsia="x-none"/>
    </w:rPr>
  </w:style>
  <w:style w:type="paragraph" w:styleId="2">
    <w:name w:val="heading 2"/>
    <w:basedOn w:val="a"/>
    <w:next w:val="a"/>
    <w:link w:val="20"/>
    <w:uiPriority w:val="99"/>
    <w:qFormat/>
    <w:pPr>
      <w:keepNext/>
      <w:adjustRightInd w:val="0"/>
      <w:spacing w:line="360" w:lineRule="atLeast"/>
      <w:textAlignment w:val="baseline"/>
      <w:outlineLvl w:val="1"/>
    </w:pPr>
    <w:rPr>
      <w:kern w:val="0"/>
      <w:sz w:val="32"/>
      <w:lang w:val="x-none" w:eastAsia="x-none"/>
    </w:rPr>
  </w:style>
  <w:style w:type="paragraph" w:styleId="3">
    <w:name w:val="heading 3"/>
    <w:basedOn w:val="a"/>
    <w:next w:val="a"/>
    <w:link w:val="30"/>
    <w:qFormat/>
    <w:pPr>
      <w:keepNext/>
      <w:adjustRightInd w:val="0"/>
      <w:spacing w:line="360" w:lineRule="atLeast"/>
      <w:textAlignment w:val="baseline"/>
      <w:outlineLvl w:val="2"/>
    </w:pPr>
    <w:rPr>
      <w:b/>
      <w:kern w:val="0"/>
      <w:lang w:val="x-none" w:eastAsia="x-none"/>
    </w:rPr>
  </w:style>
  <w:style w:type="paragraph" w:styleId="4">
    <w:name w:val="heading 4"/>
    <w:basedOn w:val="a"/>
    <w:next w:val="a"/>
    <w:link w:val="40"/>
    <w:qFormat/>
    <w:pPr>
      <w:keepNext/>
      <w:spacing w:line="480" w:lineRule="auto"/>
      <w:jc w:val="both"/>
      <w:outlineLvl w:val="3"/>
    </w:pPr>
    <w:rPr>
      <w:b/>
      <w:lang w:val="x-none" w:eastAsia="x-none"/>
    </w:rPr>
  </w:style>
  <w:style w:type="paragraph" w:styleId="5">
    <w:name w:val="heading 5"/>
    <w:basedOn w:val="a"/>
    <w:next w:val="a"/>
    <w:link w:val="50"/>
    <w:qFormat/>
    <w:pPr>
      <w:keepNext/>
      <w:spacing w:line="0" w:lineRule="atLeast"/>
      <w:jc w:val="center"/>
      <w:outlineLvl w:val="4"/>
    </w:pPr>
    <w:rPr>
      <w:i/>
      <w:iCs/>
      <w:sz w:val="20"/>
    </w:rPr>
  </w:style>
  <w:style w:type="paragraph" w:styleId="6">
    <w:name w:val="heading 6"/>
    <w:basedOn w:val="a"/>
    <w:next w:val="a"/>
    <w:qFormat/>
    <w:pPr>
      <w:keepNext/>
      <w:spacing w:line="0" w:lineRule="atLeast"/>
      <w:jc w:val="center"/>
      <w:outlineLvl w:val="5"/>
    </w:pPr>
    <w:rPr>
      <w:b/>
      <w:bCs/>
      <w:sz w:val="22"/>
    </w:rPr>
  </w:style>
  <w:style w:type="paragraph" w:styleId="7">
    <w:name w:val="heading 7"/>
    <w:basedOn w:val="a"/>
    <w:next w:val="a"/>
    <w:qFormat/>
    <w:rsid w:val="00916FE1"/>
    <w:pPr>
      <w:keepNext/>
      <w:spacing w:line="720" w:lineRule="auto"/>
      <w:ind w:leftChars="400" w:left="400"/>
      <w:outlineLvl w:val="6"/>
    </w:pPr>
    <w:rPr>
      <w:rFonts w:ascii="Arial" w:hAnsi="Arial"/>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230740"/>
    <w:rPr>
      <w:b/>
      <w:kern w:val="2"/>
      <w:sz w:val="24"/>
    </w:rPr>
  </w:style>
  <w:style w:type="character" w:customStyle="1" w:styleId="20">
    <w:name w:val="標題 2 字元"/>
    <w:link w:val="2"/>
    <w:uiPriority w:val="99"/>
    <w:locked/>
    <w:rsid w:val="00230740"/>
    <w:rPr>
      <w:sz w:val="32"/>
    </w:rPr>
  </w:style>
  <w:style w:type="character" w:customStyle="1" w:styleId="30">
    <w:name w:val="標題 3 字元"/>
    <w:link w:val="3"/>
    <w:rsid w:val="00230740"/>
    <w:rPr>
      <w:b/>
      <w:sz w:val="24"/>
    </w:rPr>
  </w:style>
  <w:style w:type="character" w:customStyle="1" w:styleId="40">
    <w:name w:val="標題 4 字元"/>
    <w:link w:val="4"/>
    <w:rsid w:val="00230740"/>
    <w:rPr>
      <w:b/>
      <w:kern w:val="2"/>
      <w:sz w:val="24"/>
    </w:rPr>
  </w:style>
  <w:style w:type="character" w:customStyle="1" w:styleId="50">
    <w:name w:val="標題 5 字元"/>
    <w:link w:val="5"/>
    <w:rsid w:val="003678EE"/>
    <w:rPr>
      <w:rFonts w:eastAsia="新細明體"/>
      <w:i/>
      <w:iCs/>
      <w:kern w:val="2"/>
      <w:lang w:val="en-US" w:eastAsia="zh-TW" w:bidi="ar-SA"/>
    </w:rPr>
  </w:style>
  <w:style w:type="paragraph" w:styleId="a3">
    <w:name w:val="footnote text"/>
    <w:basedOn w:val="a"/>
    <w:link w:val="a4"/>
    <w:uiPriority w:val="99"/>
    <w:rsid w:val="001A354D"/>
    <w:pPr>
      <w:snapToGrid w:val="0"/>
    </w:pPr>
    <w:rPr>
      <w:sz w:val="20"/>
      <w:lang w:val="x-none" w:eastAsia="x-none"/>
    </w:rPr>
  </w:style>
  <w:style w:type="character" w:customStyle="1" w:styleId="a4">
    <w:name w:val="註腳文字 字元"/>
    <w:link w:val="a3"/>
    <w:uiPriority w:val="99"/>
    <w:rsid w:val="001A354D"/>
    <w:rPr>
      <w:kern w:val="2"/>
    </w:rPr>
  </w:style>
  <w:style w:type="paragraph" w:styleId="31">
    <w:name w:val="Body Text Indent 3"/>
    <w:basedOn w:val="a"/>
    <w:link w:val="32"/>
    <w:pPr>
      <w:ind w:left="540" w:hanging="540"/>
    </w:pPr>
    <w:rPr>
      <w:sz w:val="22"/>
      <w:lang w:val="x-none" w:eastAsia="x-none"/>
    </w:rPr>
  </w:style>
  <w:style w:type="character" w:customStyle="1" w:styleId="32">
    <w:name w:val="本文縮排 3 字元"/>
    <w:link w:val="31"/>
    <w:rsid w:val="00230740"/>
    <w:rPr>
      <w:kern w:val="2"/>
      <w:sz w:val="22"/>
    </w:rPr>
  </w:style>
  <w:style w:type="paragraph" w:styleId="21">
    <w:name w:val="Body Text Indent 2"/>
    <w:basedOn w:val="a"/>
    <w:link w:val="22"/>
    <w:pPr>
      <w:spacing w:line="480" w:lineRule="auto"/>
      <w:ind w:firstLine="480"/>
      <w:jc w:val="both"/>
    </w:pPr>
    <w:rPr>
      <w:lang w:val="x-none" w:eastAsia="x-none"/>
    </w:rPr>
  </w:style>
  <w:style w:type="character" w:customStyle="1" w:styleId="22">
    <w:name w:val="本文縮排 2 字元"/>
    <w:link w:val="21"/>
    <w:rsid w:val="00230740"/>
    <w:rPr>
      <w:kern w:val="2"/>
      <w:sz w:val="24"/>
    </w:rPr>
  </w:style>
  <w:style w:type="paragraph" w:styleId="a5">
    <w:name w:val="Body Text Indent"/>
    <w:basedOn w:val="a"/>
    <w:link w:val="a6"/>
    <w:pPr>
      <w:spacing w:line="480" w:lineRule="auto"/>
      <w:ind w:left="360" w:hanging="360"/>
      <w:jc w:val="both"/>
    </w:pPr>
    <w:rPr>
      <w:lang w:val="x-none" w:eastAsia="x-none"/>
    </w:rPr>
  </w:style>
  <w:style w:type="character" w:customStyle="1" w:styleId="a6">
    <w:name w:val="本文縮排 字元"/>
    <w:link w:val="a5"/>
    <w:locked/>
    <w:rsid w:val="006B6638"/>
    <w:rPr>
      <w:kern w:val="2"/>
      <w:sz w:val="24"/>
    </w:rPr>
  </w:style>
  <w:style w:type="paragraph" w:styleId="23">
    <w:name w:val="Body Text 2"/>
    <w:basedOn w:val="a"/>
    <w:pPr>
      <w:spacing w:line="240" w:lineRule="exact"/>
    </w:pPr>
    <w:rPr>
      <w:sz w:val="22"/>
    </w:rPr>
  </w:style>
  <w:style w:type="character" w:styleId="a7">
    <w:name w:val="footnote reference"/>
    <w:uiPriority w:val="99"/>
    <w:rPr>
      <w:vertAlign w:val="superscript"/>
    </w:rPr>
  </w:style>
  <w:style w:type="paragraph" w:styleId="a8">
    <w:name w:val="header"/>
    <w:basedOn w:val="a"/>
    <w:link w:val="a9"/>
    <w:uiPriority w:val="99"/>
    <w:rsid w:val="00EF478A"/>
    <w:pPr>
      <w:tabs>
        <w:tab w:val="center" w:pos="4153"/>
        <w:tab w:val="right" w:pos="8306"/>
      </w:tabs>
      <w:snapToGrid w:val="0"/>
      <w:jc w:val="center"/>
    </w:pPr>
    <w:rPr>
      <w:rFonts w:ascii="Arial" w:hAnsi="Arial"/>
      <w:sz w:val="18"/>
      <w:szCs w:val="18"/>
      <w:lang w:val="x-none" w:eastAsia="x-none"/>
    </w:rPr>
  </w:style>
  <w:style w:type="character" w:customStyle="1" w:styleId="a9">
    <w:name w:val="頁首 字元"/>
    <w:link w:val="a8"/>
    <w:uiPriority w:val="99"/>
    <w:rsid w:val="00FD110A"/>
    <w:rPr>
      <w:rFonts w:ascii="Arial" w:hAnsi="Arial"/>
      <w:kern w:val="2"/>
      <w:sz w:val="18"/>
      <w:szCs w:val="18"/>
    </w:rPr>
  </w:style>
  <w:style w:type="paragraph" w:styleId="aa">
    <w:name w:val="Block Text"/>
    <w:basedOn w:val="a"/>
    <w:pPr>
      <w:snapToGrid w:val="0"/>
      <w:ind w:left="1701" w:right="1701" w:firstLineChars="200" w:firstLine="400"/>
      <w:jc w:val="both"/>
    </w:pPr>
    <w:rPr>
      <w:sz w:val="20"/>
    </w:rPr>
  </w:style>
  <w:style w:type="paragraph" w:customStyle="1" w:styleId="ab">
    <w:name w:val="圖片"/>
    <w:basedOn w:val="a"/>
    <w:pPr>
      <w:jc w:val="center"/>
    </w:pPr>
    <w:rPr>
      <w:szCs w:val="24"/>
    </w:rPr>
  </w:style>
  <w:style w:type="paragraph" w:styleId="ac">
    <w:name w:val="table of figures"/>
    <w:basedOn w:val="a"/>
    <w:next w:val="a"/>
    <w:semiHidden/>
    <w:pPr>
      <w:spacing w:line="360" w:lineRule="auto"/>
      <w:ind w:leftChars="400" w:left="960" w:hangingChars="200" w:hanging="480"/>
      <w:jc w:val="both"/>
    </w:pPr>
    <w:rPr>
      <w:szCs w:val="24"/>
    </w:rPr>
  </w:style>
  <w:style w:type="paragraph" w:customStyle="1" w:styleId="iaatitle">
    <w:name w:val="iaa title"/>
    <w:basedOn w:val="2"/>
    <w:uiPriority w:val="99"/>
    <w:pPr>
      <w:keepNext w:val="0"/>
      <w:snapToGrid w:val="0"/>
      <w:spacing w:line="240" w:lineRule="auto"/>
      <w:jc w:val="center"/>
    </w:pPr>
    <w:rPr>
      <w:rFonts w:ascii="Arial" w:hAnsi="Arial" w:cs="Arial"/>
      <w:sz w:val="36"/>
    </w:rPr>
  </w:style>
  <w:style w:type="paragraph" w:customStyle="1" w:styleId="iaaauthor">
    <w:name w:val="iaa author"/>
    <w:basedOn w:val="3"/>
    <w:pPr>
      <w:keepNext w:val="0"/>
      <w:snapToGrid w:val="0"/>
      <w:spacing w:line="240" w:lineRule="auto"/>
      <w:jc w:val="center"/>
    </w:pPr>
    <w:rPr>
      <w:rFonts w:ascii="Arial" w:hAnsi="Arial" w:cs="Arial"/>
      <w:b w:val="0"/>
      <w:bCs/>
      <w:sz w:val="22"/>
    </w:rPr>
  </w:style>
  <w:style w:type="paragraph" w:customStyle="1" w:styleId="iaadept">
    <w:name w:val="iaa dept."/>
    <w:basedOn w:val="a"/>
    <w:pPr>
      <w:spacing w:line="0" w:lineRule="atLeast"/>
      <w:jc w:val="center"/>
    </w:pPr>
    <w:rPr>
      <w:i/>
      <w:iCs/>
      <w:sz w:val="20"/>
    </w:rPr>
  </w:style>
  <w:style w:type="paragraph" w:customStyle="1" w:styleId="iaatitle-1">
    <w:name w:val="iaa title-1"/>
    <w:basedOn w:val="a"/>
    <w:rsid w:val="00413863"/>
    <w:pPr>
      <w:adjustRightInd w:val="0"/>
      <w:snapToGrid w:val="0"/>
      <w:jc w:val="center"/>
      <w:textAlignment w:val="baseline"/>
    </w:pPr>
    <w:rPr>
      <w:b/>
      <w:caps/>
      <w:kern w:val="0"/>
      <w:sz w:val="22"/>
    </w:rPr>
  </w:style>
  <w:style w:type="paragraph" w:customStyle="1" w:styleId="iaaabstract">
    <w:name w:val="iaa abstract"/>
    <w:basedOn w:val="a"/>
    <w:uiPriority w:val="99"/>
    <w:pPr>
      <w:snapToGrid w:val="0"/>
      <w:ind w:left="1701" w:right="1701" w:firstLineChars="200" w:firstLine="400"/>
      <w:jc w:val="both"/>
    </w:pPr>
    <w:rPr>
      <w:sz w:val="20"/>
    </w:rPr>
  </w:style>
  <w:style w:type="paragraph" w:customStyle="1" w:styleId="iaatext">
    <w:name w:val="iaa text"/>
    <w:basedOn w:val="a"/>
    <w:link w:val="iaatext0"/>
    <w:pPr>
      <w:snapToGrid w:val="0"/>
      <w:ind w:firstLineChars="200" w:firstLine="400"/>
      <w:jc w:val="both"/>
    </w:pPr>
    <w:rPr>
      <w:sz w:val="20"/>
    </w:rPr>
  </w:style>
  <w:style w:type="character" w:customStyle="1" w:styleId="iaatext0">
    <w:name w:val="iaa text 字元"/>
    <w:link w:val="iaatext"/>
    <w:rsid w:val="001F3870"/>
    <w:rPr>
      <w:rFonts w:eastAsia="新細明體"/>
      <w:kern w:val="2"/>
      <w:lang w:val="en-US" w:eastAsia="zh-TW" w:bidi="ar-SA"/>
    </w:rPr>
  </w:style>
  <w:style w:type="paragraph" w:customStyle="1" w:styleId="iaatitle-2">
    <w:name w:val="iaa title-2"/>
    <w:basedOn w:val="ab"/>
    <w:rsid w:val="002A17DB"/>
    <w:pPr>
      <w:spacing w:line="0" w:lineRule="atLeast"/>
      <w:ind w:left="301" w:hanging="301"/>
      <w:jc w:val="both"/>
    </w:pPr>
    <w:rPr>
      <w:b/>
      <w:bCs/>
      <w:sz w:val="20"/>
    </w:rPr>
  </w:style>
  <w:style w:type="paragraph" w:customStyle="1" w:styleId="iaaeq-2">
    <w:name w:val="iaa eq-2"/>
    <w:basedOn w:val="a"/>
    <w:rsid w:val="00E355EA"/>
    <w:pPr>
      <w:tabs>
        <w:tab w:val="right" w:pos="4632"/>
      </w:tabs>
      <w:snapToGrid w:val="0"/>
      <w:ind w:leftChars="165" w:left="396"/>
      <w:jc w:val="both"/>
    </w:pPr>
    <w:rPr>
      <w:rFonts w:cs="新細明體"/>
      <w:sz w:val="20"/>
    </w:rPr>
  </w:style>
  <w:style w:type="paragraph" w:styleId="ad">
    <w:name w:val="Balloon Text"/>
    <w:basedOn w:val="a"/>
    <w:link w:val="ae"/>
    <w:uiPriority w:val="99"/>
    <w:semiHidden/>
    <w:rPr>
      <w:rFonts w:ascii="Arial" w:hAnsi="Arial"/>
      <w:sz w:val="18"/>
      <w:szCs w:val="18"/>
      <w:lang w:val="x-none" w:eastAsia="x-none"/>
    </w:rPr>
  </w:style>
  <w:style w:type="character" w:customStyle="1" w:styleId="ae">
    <w:name w:val="註解方塊文字 字元"/>
    <w:link w:val="ad"/>
    <w:uiPriority w:val="99"/>
    <w:semiHidden/>
    <w:rsid w:val="00FD110A"/>
    <w:rPr>
      <w:rFonts w:ascii="Arial" w:hAnsi="Arial"/>
      <w:kern w:val="2"/>
      <w:sz w:val="18"/>
      <w:szCs w:val="18"/>
    </w:rPr>
  </w:style>
  <w:style w:type="paragraph" w:customStyle="1" w:styleId="iaatext-1">
    <w:name w:val="iaa text-1"/>
    <w:basedOn w:val="iaatext"/>
    <w:rsid w:val="004E7F33"/>
    <w:pPr>
      <w:ind w:firstLineChars="0" w:firstLine="0"/>
    </w:pPr>
  </w:style>
  <w:style w:type="paragraph" w:customStyle="1" w:styleId="iaaeq-1-1">
    <w:name w:val="iaa eq-1-1"/>
    <w:basedOn w:val="iaaeq-1"/>
    <w:rsid w:val="008D65F7"/>
    <w:pPr>
      <w:ind w:leftChars="0" w:left="0"/>
    </w:pPr>
  </w:style>
  <w:style w:type="paragraph" w:customStyle="1" w:styleId="iaaeq-1">
    <w:name w:val="iaa eq-1"/>
    <w:basedOn w:val="a"/>
    <w:link w:val="iaaeq-10"/>
    <w:rsid w:val="00E355EA"/>
    <w:pPr>
      <w:tabs>
        <w:tab w:val="right" w:pos="4632"/>
      </w:tabs>
      <w:snapToGrid w:val="0"/>
      <w:ind w:leftChars="165" w:left="396"/>
      <w:jc w:val="both"/>
    </w:pPr>
    <w:rPr>
      <w:rFonts w:cs="新細明體"/>
      <w:sz w:val="20"/>
    </w:rPr>
  </w:style>
  <w:style w:type="character" w:customStyle="1" w:styleId="iaaeq-10">
    <w:name w:val="iaa eq-1 字元"/>
    <w:link w:val="iaaeq-1"/>
    <w:rsid w:val="001A588F"/>
    <w:rPr>
      <w:rFonts w:eastAsia="新細明體" w:cs="新細明體"/>
      <w:kern w:val="2"/>
      <w:lang w:val="en-US" w:eastAsia="zh-TW" w:bidi="ar-SA"/>
    </w:rPr>
  </w:style>
  <w:style w:type="paragraph" w:customStyle="1" w:styleId="iaaeq-2-1">
    <w:name w:val="iaa eq-2-1"/>
    <w:basedOn w:val="iaaeq-2"/>
    <w:rsid w:val="008D65F7"/>
    <w:pPr>
      <w:ind w:leftChars="0" w:left="0"/>
    </w:pPr>
  </w:style>
  <w:style w:type="paragraph" w:customStyle="1" w:styleId="ref">
    <w:name w:val="ref."/>
    <w:basedOn w:val="iaatext"/>
    <w:rsid w:val="00207C9E"/>
    <w:pPr>
      <w:ind w:left="200" w:hangingChars="200" w:hanging="200"/>
    </w:pPr>
    <w:rPr>
      <w:i/>
    </w:rPr>
  </w:style>
  <w:style w:type="paragraph" w:customStyle="1" w:styleId="iaafigtable">
    <w:name w:val="iaa fig&amp;table"/>
    <w:basedOn w:val="a"/>
    <w:rsid w:val="00375CD5"/>
    <w:pPr>
      <w:spacing w:line="0" w:lineRule="atLeast"/>
      <w:jc w:val="center"/>
    </w:pPr>
    <w:rPr>
      <w:rFonts w:ascii="Arial" w:hAnsi="Arial"/>
      <w:sz w:val="20"/>
      <w:szCs w:val="24"/>
    </w:rPr>
  </w:style>
  <w:style w:type="paragraph" w:customStyle="1" w:styleId="iaatable-1">
    <w:name w:val="iaa table-1"/>
    <w:basedOn w:val="a"/>
    <w:rsid w:val="00D61CBE"/>
    <w:pPr>
      <w:spacing w:line="0" w:lineRule="atLeast"/>
      <w:ind w:left="850" w:hangingChars="425" w:hanging="850"/>
      <w:jc w:val="both"/>
    </w:pPr>
    <w:rPr>
      <w:rFonts w:ascii="Arial" w:hAnsi="Arial" w:cs="新細明體"/>
      <w:kern w:val="0"/>
      <w:sz w:val="20"/>
    </w:rPr>
  </w:style>
  <w:style w:type="paragraph" w:customStyle="1" w:styleId="iaafigtable-2">
    <w:name w:val="iaa fig&amp;table-2"/>
    <w:basedOn w:val="a"/>
    <w:rsid w:val="00922C5A"/>
    <w:pPr>
      <w:spacing w:line="0" w:lineRule="atLeast"/>
      <w:ind w:left="1000" w:hangingChars="500" w:hanging="1000"/>
      <w:jc w:val="both"/>
    </w:pPr>
    <w:rPr>
      <w:rFonts w:ascii="Arial" w:hAnsi="Arial" w:cs="新細明體"/>
      <w:kern w:val="0"/>
      <w:sz w:val="20"/>
    </w:rPr>
  </w:style>
  <w:style w:type="paragraph" w:customStyle="1" w:styleId="iaatext-2">
    <w:name w:val="iaa text-2"/>
    <w:basedOn w:val="a"/>
    <w:rsid w:val="001F6E27"/>
    <w:pPr>
      <w:snapToGrid w:val="0"/>
      <w:ind w:left="300" w:hangingChars="150" w:hanging="300"/>
      <w:jc w:val="both"/>
    </w:pPr>
    <w:rPr>
      <w:rFonts w:eastAsia="標楷體" w:cs="新細明體"/>
      <w:sz w:val="20"/>
    </w:rPr>
  </w:style>
  <w:style w:type="paragraph" w:customStyle="1" w:styleId="iaaref">
    <w:name w:val="iaa ref."/>
    <w:basedOn w:val="a"/>
    <w:rsid w:val="001F6E27"/>
    <w:pPr>
      <w:snapToGrid w:val="0"/>
      <w:ind w:left="125" w:hangingChars="125" w:hanging="125"/>
      <w:jc w:val="both"/>
    </w:pPr>
    <w:rPr>
      <w:rFonts w:eastAsia="標楷體" w:cs="新細明體"/>
      <w:sz w:val="20"/>
    </w:rPr>
  </w:style>
  <w:style w:type="paragraph" w:customStyle="1" w:styleId="iaafigtable-1">
    <w:name w:val="iaa fig&amp;table-1"/>
    <w:basedOn w:val="a"/>
    <w:rsid w:val="00DE4239"/>
    <w:pPr>
      <w:spacing w:line="0" w:lineRule="atLeast"/>
      <w:ind w:left="880" w:hangingChars="440" w:hanging="880"/>
      <w:jc w:val="both"/>
    </w:pPr>
    <w:rPr>
      <w:rFonts w:ascii="Arial" w:hAnsi="Arial" w:cs="新細明體"/>
      <w:sz w:val="20"/>
    </w:rPr>
  </w:style>
  <w:style w:type="paragraph" w:customStyle="1" w:styleId="reference">
    <w:name w:val="reference"/>
    <w:basedOn w:val="a"/>
    <w:link w:val="reference0"/>
    <w:rsid w:val="00D00D0F"/>
    <w:pPr>
      <w:snapToGrid w:val="0"/>
      <w:ind w:left="400" w:hangingChars="200" w:hanging="400"/>
      <w:jc w:val="both"/>
    </w:pPr>
    <w:rPr>
      <w:rFonts w:eastAsia="標楷體" w:cs="新細明體"/>
      <w:sz w:val="20"/>
    </w:rPr>
  </w:style>
  <w:style w:type="character" w:customStyle="1" w:styleId="reference0">
    <w:name w:val="reference 字元"/>
    <w:link w:val="reference"/>
    <w:rsid w:val="0031728B"/>
    <w:rPr>
      <w:rFonts w:eastAsia="標楷體" w:cs="新細明體"/>
      <w:kern w:val="2"/>
      <w:lang w:val="en-US" w:eastAsia="zh-TW" w:bidi="ar-SA"/>
    </w:rPr>
  </w:style>
  <w:style w:type="character" w:customStyle="1" w:styleId="keywordtext">
    <w:name w:val="keyword text"/>
    <w:rsid w:val="002D0E62"/>
    <w:rPr>
      <w:rFonts w:eastAsia="標楷體"/>
      <w:kern w:val="0"/>
      <w:sz w:val="20"/>
    </w:rPr>
  </w:style>
  <w:style w:type="character" w:customStyle="1" w:styleId="keyword">
    <w:name w:val="keyword"/>
    <w:uiPriority w:val="99"/>
    <w:rsid w:val="002D0E62"/>
    <w:rPr>
      <w:b/>
      <w:bCs/>
      <w:i/>
      <w:iCs/>
      <w:sz w:val="20"/>
    </w:rPr>
  </w:style>
  <w:style w:type="paragraph" w:styleId="af">
    <w:name w:val="caption"/>
    <w:basedOn w:val="a"/>
    <w:next w:val="a"/>
    <w:uiPriority w:val="35"/>
    <w:qFormat/>
    <w:rsid w:val="00273902"/>
    <w:pPr>
      <w:widowControl/>
      <w:spacing w:line="276" w:lineRule="auto"/>
    </w:pPr>
    <w:rPr>
      <w:rFonts w:ascii="Arial" w:hAnsi="Arial" w:cs="Arial"/>
      <w:color w:val="000000"/>
      <w:kern w:val="0"/>
      <w:sz w:val="20"/>
    </w:rPr>
  </w:style>
  <w:style w:type="paragraph" w:styleId="af0">
    <w:name w:val="List Paragraph"/>
    <w:basedOn w:val="a"/>
    <w:link w:val="af1"/>
    <w:qFormat/>
    <w:rsid w:val="00BF01A1"/>
    <w:pPr>
      <w:widowControl/>
      <w:spacing w:line="276" w:lineRule="auto"/>
      <w:ind w:leftChars="200" w:left="480"/>
    </w:pPr>
    <w:rPr>
      <w:rFonts w:ascii="Arial" w:hAnsi="Arial"/>
      <w:color w:val="000000"/>
      <w:kern w:val="0"/>
      <w:sz w:val="22"/>
      <w:szCs w:val="22"/>
    </w:rPr>
  </w:style>
  <w:style w:type="character" w:customStyle="1" w:styleId="af1">
    <w:name w:val="清單段落 字元"/>
    <w:link w:val="af0"/>
    <w:rsid w:val="00BF01A1"/>
    <w:rPr>
      <w:rFonts w:ascii="Arial" w:eastAsia="新細明體" w:hAnsi="Arial"/>
      <w:color w:val="000000"/>
      <w:sz w:val="22"/>
      <w:szCs w:val="22"/>
      <w:lang w:val="en-US" w:eastAsia="zh-TW" w:bidi="ar-SA"/>
    </w:rPr>
  </w:style>
  <w:style w:type="paragraph" w:customStyle="1" w:styleId="iaafigtable-3">
    <w:name w:val="iaa fig&amp;table-3"/>
    <w:basedOn w:val="a"/>
    <w:rsid w:val="002E22BC"/>
    <w:pPr>
      <w:spacing w:line="0" w:lineRule="atLeast"/>
      <w:ind w:left="300" w:hangingChars="150" w:hanging="300"/>
      <w:jc w:val="both"/>
    </w:pPr>
    <w:rPr>
      <w:rFonts w:ascii="Arial" w:hAnsi="Arial" w:cs="新細明體"/>
      <w:sz w:val="20"/>
    </w:rPr>
  </w:style>
  <w:style w:type="paragraph" w:customStyle="1" w:styleId="reference-1">
    <w:name w:val="reference-1"/>
    <w:basedOn w:val="reference"/>
    <w:rsid w:val="004C7A79"/>
    <w:pPr>
      <w:ind w:firstLineChars="0" w:firstLine="0"/>
    </w:pPr>
  </w:style>
  <w:style w:type="paragraph" w:customStyle="1" w:styleId="iaatitle-2c">
    <w:name w:val="iaa title-2c"/>
    <w:basedOn w:val="a"/>
    <w:link w:val="iaatitle-2c0"/>
    <w:rsid w:val="00E65601"/>
    <w:pPr>
      <w:snapToGrid w:val="0"/>
      <w:jc w:val="both"/>
    </w:pPr>
    <w:rPr>
      <w:b/>
      <w:bCs/>
      <w:noProof/>
      <w:kern w:val="0"/>
      <w:sz w:val="18"/>
      <w:szCs w:val="18"/>
      <w:lang w:val="x-none" w:eastAsia="x-none"/>
    </w:rPr>
  </w:style>
  <w:style w:type="character" w:customStyle="1" w:styleId="iaatitle-2c0">
    <w:name w:val="iaa title-2c 字元"/>
    <w:link w:val="iaatitle-2c"/>
    <w:rsid w:val="00E65601"/>
    <w:rPr>
      <w:rFonts w:eastAsia="新細明體"/>
      <w:b/>
      <w:bCs/>
      <w:noProof/>
      <w:sz w:val="18"/>
      <w:szCs w:val="18"/>
      <w:lang w:val="x-none" w:eastAsia="x-none" w:bidi="ar-SA"/>
    </w:rPr>
  </w:style>
  <w:style w:type="paragraph" w:customStyle="1" w:styleId="iaatext-c">
    <w:name w:val="iaa text-c"/>
    <w:basedOn w:val="a"/>
    <w:rsid w:val="00D128B5"/>
    <w:pPr>
      <w:snapToGrid w:val="0"/>
      <w:ind w:firstLineChars="200" w:firstLine="360"/>
      <w:jc w:val="both"/>
    </w:pPr>
    <w:rPr>
      <w:rFonts w:cs="新細明體"/>
      <w:noProof/>
      <w:sz w:val="18"/>
    </w:rPr>
  </w:style>
  <w:style w:type="paragraph" w:customStyle="1" w:styleId="iaatitle-1c">
    <w:name w:val="iaa title-1c"/>
    <w:basedOn w:val="a"/>
    <w:rsid w:val="0031728B"/>
    <w:pPr>
      <w:widowControl/>
      <w:adjustRightInd w:val="0"/>
      <w:snapToGrid w:val="0"/>
      <w:jc w:val="center"/>
    </w:pPr>
    <w:rPr>
      <w:rFonts w:eastAsia="華康粗黑體"/>
      <w:noProof/>
      <w:kern w:val="0"/>
      <w:sz w:val="22"/>
    </w:rPr>
  </w:style>
  <w:style w:type="table" w:styleId="af2">
    <w:name w:val="Table Grid"/>
    <w:basedOn w:val="a1"/>
    <w:qFormat/>
    <w:rsid w:val="00E56054"/>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Subtitle"/>
    <w:basedOn w:val="a"/>
    <w:next w:val="a"/>
    <w:link w:val="af4"/>
    <w:qFormat/>
    <w:rsid w:val="002712F3"/>
    <w:pPr>
      <w:spacing w:after="60"/>
      <w:jc w:val="center"/>
      <w:outlineLvl w:val="1"/>
    </w:pPr>
    <w:rPr>
      <w:rFonts w:ascii="Cambria" w:hAnsi="Cambria"/>
      <w:i/>
      <w:iCs/>
      <w:szCs w:val="24"/>
      <w:lang w:val="x-none" w:eastAsia="x-none"/>
    </w:rPr>
  </w:style>
  <w:style w:type="character" w:customStyle="1" w:styleId="af4">
    <w:name w:val="副標題 字元"/>
    <w:link w:val="af3"/>
    <w:rsid w:val="002712F3"/>
    <w:rPr>
      <w:rFonts w:ascii="Cambria" w:hAnsi="Cambria" w:cs="Times New Roman"/>
      <w:i/>
      <w:iCs/>
      <w:kern w:val="2"/>
      <w:sz w:val="24"/>
      <w:szCs w:val="24"/>
    </w:rPr>
  </w:style>
  <w:style w:type="paragraph" w:customStyle="1" w:styleId="iaatext-4-1">
    <w:name w:val="iaa text-4-1"/>
    <w:basedOn w:val="a"/>
    <w:rsid w:val="00986199"/>
    <w:pPr>
      <w:snapToGrid w:val="0"/>
      <w:ind w:leftChars="150" w:left="150"/>
      <w:jc w:val="both"/>
    </w:pPr>
    <w:rPr>
      <w:rFonts w:eastAsia="標楷體" w:cs="新細明體"/>
      <w:sz w:val="20"/>
    </w:rPr>
  </w:style>
  <w:style w:type="paragraph" w:customStyle="1" w:styleId="12">
    <w:name w:val="标题1_2"/>
    <w:basedOn w:val="a"/>
    <w:autoRedefine/>
    <w:qFormat/>
    <w:rsid w:val="002B1456"/>
    <w:pPr>
      <w:numPr>
        <w:numId w:val="1"/>
      </w:numPr>
      <w:autoSpaceDE w:val="0"/>
      <w:autoSpaceDN w:val="0"/>
      <w:adjustRightInd w:val="0"/>
      <w:spacing w:before="240" w:after="60"/>
      <w:jc w:val="center"/>
    </w:pPr>
    <w:rPr>
      <w:rFonts w:eastAsia="Times New Roman"/>
      <w:b/>
      <w:noProof/>
      <w:color w:val="000000"/>
      <w:kern w:val="0"/>
      <w:sz w:val="28"/>
      <w:szCs w:val="28"/>
      <w:lang w:val="x-none" w:eastAsia="x-none"/>
    </w:rPr>
  </w:style>
  <w:style w:type="paragraph" w:customStyle="1" w:styleId="11">
    <w:name w:val="本文1"/>
    <w:basedOn w:val="a"/>
    <w:link w:val="BodytextChar"/>
    <w:qFormat/>
    <w:rsid w:val="00012F20"/>
    <w:pPr>
      <w:widowControl/>
      <w:spacing w:line="300" w:lineRule="atLeast"/>
      <w:jc w:val="both"/>
    </w:pPr>
    <w:rPr>
      <w:rFonts w:ascii="Arial" w:hAnsi="Arial"/>
      <w:bCs/>
      <w:kern w:val="0"/>
      <w:sz w:val="22"/>
      <w:szCs w:val="22"/>
      <w:lang w:val="en-GB" w:eastAsia="en-US"/>
    </w:rPr>
  </w:style>
  <w:style w:type="character" w:customStyle="1" w:styleId="BodytextChar">
    <w:name w:val="Body text Char"/>
    <w:link w:val="11"/>
    <w:rsid w:val="00230740"/>
    <w:rPr>
      <w:rFonts w:ascii="Arial" w:hAnsi="Arial" w:cs="Arial"/>
      <w:bCs/>
      <w:sz w:val="22"/>
      <w:szCs w:val="22"/>
      <w:lang w:val="en-GB" w:eastAsia="en-US"/>
    </w:rPr>
  </w:style>
  <w:style w:type="paragraph" w:styleId="51">
    <w:name w:val="toc 5"/>
    <w:basedOn w:val="a"/>
    <w:next w:val="a"/>
    <w:autoRedefine/>
    <w:uiPriority w:val="39"/>
    <w:unhideWhenUsed/>
    <w:rsid w:val="00230740"/>
    <w:pPr>
      <w:ind w:leftChars="800" w:left="1920"/>
    </w:pPr>
    <w:rPr>
      <w:rFonts w:ascii="Calibri" w:hAnsi="Calibri"/>
      <w:szCs w:val="22"/>
    </w:rPr>
  </w:style>
  <w:style w:type="paragraph" w:styleId="HTML">
    <w:name w:val="HTML Preformatted"/>
    <w:basedOn w:val="a"/>
    <w:link w:val="HTML0"/>
    <w:uiPriority w:val="99"/>
    <w:unhideWhenUsed/>
    <w:rsid w:val="00230740"/>
    <w:rPr>
      <w:rFonts w:ascii="Courier New" w:hAnsi="Courier New"/>
      <w:sz w:val="20"/>
      <w:lang w:val="x-none" w:eastAsia="x-none"/>
    </w:rPr>
  </w:style>
  <w:style w:type="character" w:customStyle="1" w:styleId="HTML0">
    <w:name w:val="HTML 預設格式 字元"/>
    <w:link w:val="HTML"/>
    <w:uiPriority w:val="99"/>
    <w:rsid w:val="00230740"/>
    <w:rPr>
      <w:rFonts w:ascii="Courier New" w:hAnsi="Courier New" w:cs="Courier New"/>
      <w:kern w:val="2"/>
    </w:rPr>
  </w:style>
  <w:style w:type="paragraph" w:customStyle="1" w:styleId="210">
    <w:name w:val="本文縮排 21"/>
    <w:basedOn w:val="a"/>
    <w:rsid w:val="00230740"/>
    <w:pPr>
      <w:adjustRightInd w:val="0"/>
      <w:spacing w:before="240" w:line="360" w:lineRule="atLeast"/>
      <w:ind w:left="512" w:hanging="180"/>
      <w:textAlignment w:val="baseline"/>
    </w:pPr>
    <w:rPr>
      <w:rFonts w:ascii="標楷體" w:eastAsia="標楷體"/>
      <w:kern w:val="0"/>
    </w:rPr>
  </w:style>
  <w:style w:type="character" w:styleId="HTML1">
    <w:name w:val="HTML Cite"/>
    <w:uiPriority w:val="99"/>
    <w:unhideWhenUsed/>
    <w:rsid w:val="00230740"/>
    <w:rPr>
      <w:i/>
      <w:iCs/>
    </w:rPr>
  </w:style>
  <w:style w:type="character" w:customStyle="1" w:styleId="title1">
    <w:name w:val="title1"/>
    <w:rsid w:val="00230740"/>
    <w:rPr>
      <w:rFonts w:ascii="Verdana" w:hAnsi="Verdana" w:hint="default"/>
      <w:b/>
      <w:bCs/>
      <w:color w:val="000066"/>
      <w:sz w:val="18"/>
      <w:szCs w:val="18"/>
    </w:rPr>
  </w:style>
  <w:style w:type="paragraph" w:styleId="af5">
    <w:name w:val="footer"/>
    <w:basedOn w:val="a"/>
    <w:link w:val="af6"/>
    <w:uiPriority w:val="99"/>
    <w:rsid w:val="004B6F45"/>
    <w:pPr>
      <w:tabs>
        <w:tab w:val="center" w:pos="4153"/>
        <w:tab w:val="right" w:pos="8306"/>
      </w:tabs>
      <w:snapToGrid w:val="0"/>
    </w:pPr>
    <w:rPr>
      <w:sz w:val="20"/>
      <w:lang w:val="x-none" w:eastAsia="x-none"/>
    </w:rPr>
  </w:style>
  <w:style w:type="character" w:customStyle="1" w:styleId="af6">
    <w:name w:val="頁尾 字元"/>
    <w:link w:val="af5"/>
    <w:uiPriority w:val="99"/>
    <w:rsid w:val="004B6F45"/>
    <w:rPr>
      <w:kern w:val="2"/>
    </w:rPr>
  </w:style>
  <w:style w:type="character" w:styleId="af7">
    <w:name w:val="Hyperlink"/>
    <w:unhideWhenUsed/>
    <w:rsid w:val="00151C24"/>
    <w:rPr>
      <w:color w:val="0000FF"/>
      <w:u w:val="single"/>
    </w:rPr>
  </w:style>
  <w:style w:type="paragraph" w:customStyle="1" w:styleId="3Authorsgroup">
    <w:name w:val="3. Authors group"/>
    <w:basedOn w:val="a"/>
    <w:link w:val="3AuthorsgroupChar"/>
    <w:rsid w:val="00151C24"/>
    <w:pPr>
      <w:widowControl/>
      <w:adjustRightInd w:val="0"/>
      <w:snapToGrid w:val="0"/>
      <w:jc w:val="center"/>
    </w:pPr>
    <w:rPr>
      <w:rFonts w:eastAsia="Times New Roman"/>
      <w:color w:val="000000"/>
      <w:kern w:val="0"/>
      <w:sz w:val="20"/>
      <w:vertAlign w:val="superscript"/>
      <w:lang w:val="x-none" w:eastAsia="ar-SA"/>
    </w:rPr>
  </w:style>
  <w:style w:type="character" w:customStyle="1" w:styleId="3AuthorsgroupChar">
    <w:name w:val="3. Authors group Char"/>
    <w:link w:val="3Authorsgroup"/>
    <w:rsid w:val="00151C24"/>
    <w:rPr>
      <w:rFonts w:eastAsia="Times New Roman"/>
      <w:color w:val="000000"/>
      <w:vertAlign w:val="superscript"/>
      <w:lang w:val="x-none" w:eastAsia="ar-SA"/>
    </w:rPr>
  </w:style>
  <w:style w:type="paragraph" w:customStyle="1" w:styleId="7Abstract">
    <w:name w:val="7. Abstract"/>
    <w:link w:val="7AbstractChar"/>
    <w:rsid w:val="00FC3A17"/>
    <w:pPr>
      <w:adjustRightInd w:val="0"/>
      <w:snapToGrid w:val="0"/>
      <w:jc w:val="both"/>
    </w:pPr>
    <w:rPr>
      <w:rFonts w:cs="新細明體"/>
      <w:color w:val="000000"/>
      <w:lang w:eastAsia="ar-SA"/>
    </w:rPr>
  </w:style>
  <w:style w:type="character" w:customStyle="1" w:styleId="7AbstractChar">
    <w:name w:val="7. Abstract Char"/>
    <w:link w:val="7Abstract"/>
    <w:locked/>
    <w:rsid w:val="00FC3A17"/>
    <w:rPr>
      <w:rFonts w:cs="新細明體"/>
      <w:color w:val="000000"/>
      <w:lang w:val="en-US" w:eastAsia="ar-SA" w:bidi="ar-SA"/>
    </w:rPr>
  </w:style>
  <w:style w:type="paragraph" w:customStyle="1" w:styleId="8MAJORHEADINGS">
    <w:name w:val="8. MAJOR HEADINGS"/>
    <w:next w:val="a"/>
    <w:link w:val="8MAJORHEADINGS0"/>
    <w:rsid w:val="00273BBA"/>
    <w:pPr>
      <w:adjustRightInd w:val="0"/>
      <w:snapToGrid w:val="0"/>
    </w:pPr>
    <w:rPr>
      <w:b/>
      <w:bCs/>
      <w:color w:val="000000"/>
      <w:lang w:eastAsia="ar-SA"/>
    </w:rPr>
  </w:style>
  <w:style w:type="character" w:customStyle="1" w:styleId="8MAJORHEADINGS0">
    <w:name w:val="8. MAJOR HEADINGS 字元"/>
    <w:link w:val="8MAJORHEADINGS"/>
    <w:locked/>
    <w:rsid w:val="00273BBA"/>
    <w:rPr>
      <w:b/>
      <w:bCs/>
      <w:color w:val="000000"/>
      <w:lang w:val="en-US" w:eastAsia="ar-SA" w:bidi="ar-SA"/>
    </w:rPr>
  </w:style>
  <w:style w:type="paragraph" w:customStyle="1" w:styleId="9SubheadingsSub-subheadings">
    <w:name w:val="9. Subheadings / Sub-subheadings"/>
    <w:basedOn w:val="8MAJORHEADINGS"/>
    <w:next w:val="a"/>
    <w:link w:val="9SubheadingsSub-subheadings0"/>
    <w:rsid w:val="00925B6E"/>
    <w:rPr>
      <w:rFonts w:eastAsia="Times New Roman"/>
    </w:rPr>
  </w:style>
  <w:style w:type="character" w:customStyle="1" w:styleId="9SubheadingsSub-subheadings0">
    <w:name w:val="9. Subheadings / Sub-subheadings 字元 字元"/>
    <w:link w:val="9SubheadingsSub-subheadings"/>
    <w:rsid w:val="00925B6E"/>
    <w:rPr>
      <w:rFonts w:eastAsia="Times New Roman"/>
      <w:b/>
      <w:bCs/>
      <w:color w:val="000000"/>
      <w:lang w:val="en-US" w:eastAsia="ar-SA" w:bidi="ar-SA"/>
    </w:rPr>
  </w:style>
  <w:style w:type="paragraph" w:styleId="af8">
    <w:name w:val="Body Text"/>
    <w:basedOn w:val="a"/>
    <w:link w:val="af9"/>
    <w:rsid w:val="00C950D6"/>
    <w:pPr>
      <w:spacing w:after="120"/>
    </w:pPr>
    <w:rPr>
      <w:lang w:val="x-none" w:eastAsia="x-none"/>
    </w:rPr>
  </w:style>
  <w:style w:type="character" w:customStyle="1" w:styleId="af9">
    <w:name w:val="本文 字元"/>
    <w:link w:val="af8"/>
    <w:rsid w:val="00C950D6"/>
    <w:rPr>
      <w:kern w:val="2"/>
      <w:sz w:val="24"/>
    </w:rPr>
  </w:style>
  <w:style w:type="paragraph" w:styleId="Web">
    <w:name w:val="Normal (Web)"/>
    <w:basedOn w:val="a"/>
    <w:uiPriority w:val="99"/>
    <w:unhideWhenUsed/>
    <w:rsid w:val="00D8661A"/>
    <w:pPr>
      <w:widowControl/>
    </w:pPr>
    <w:rPr>
      <w:rFonts w:ascii="SimSun" w:eastAsia="SimSun" w:hAnsi="SimSun" w:cs="SimSun"/>
      <w:kern w:val="0"/>
      <w:szCs w:val="24"/>
      <w:lang w:eastAsia="zh-CN"/>
    </w:rPr>
  </w:style>
  <w:style w:type="paragraph" w:customStyle="1" w:styleId="maintext">
    <w:name w:val="maintext"/>
    <w:basedOn w:val="a"/>
    <w:rsid w:val="00196E3E"/>
    <w:pPr>
      <w:adjustRightInd w:val="0"/>
      <w:spacing w:line="314" w:lineRule="exact"/>
      <w:ind w:firstLine="425"/>
      <w:jc w:val="both"/>
      <w:textAlignment w:val="baseline"/>
    </w:pPr>
    <w:rPr>
      <w:rFonts w:eastAsia="SimSun"/>
      <w:sz w:val="20"/>
      <w:lang w:eastAsia="zh-CN"/>
    </w:rPr>
  </w:style>
  <w:style w:type="character" w:customStyle="1" w:styleId="skinobject">
    <w:name w:val="skinobject"/>
    <w:basedOn w:val="a0"/>
    <w:rsid w:val="001F02A5"/>
  </w:style>
  <w:style w:type="paragraph" w:customStyle="1" w:styleId="24">
    <w:name w:val="自定义标题2"/>
    <w:basedOn w:val="3"/>
    <w:qFormat/>
    <w:rsid w:val="00BA1F27"/>
    <w:pPr>
      <w:keepLines/>
      <w:adjustRightInd/>
      <w:spacing w:line="360" w:lineRule="auto"/>
      <w:jc w:val="both"/>
      <w:textAlignment w:val="auto"/>
    </w:pPr>
    <w:rPr>
      <w:bCs/>
      <w:kern w:val="2"/>
      <w:szCs w:val="24"/>
      <w:lang w:val="en-US" w:eastAsia="zh-CN"/>
    </w:rPr>
  </w:style>
  <w:style w:type="paragraph" w:customStyle="1" w:styleId="33">
    <w:name w:val="自定义标题3"/>
    <w:basedOn w:val="4"/>
    <w:next w:val="a"/>
    <w:qFormat/>
    <w:rsid w:val="00BA1F27"/>
    <w:pPr>
      <w:keepLines/>
      <w:spacing w:line="240" w:lineRule="auto"/>
      <w:jc w:val="left"/>
    </w:pPr>
    <w:rPr>
      <w:bCs/>
      <w:szCs w:val="24"/>
      <w:lang w:val="en-US" w:eastAsia="zh-CN"/>
    </w:rPr>
  </w:style>
  <w:style w:type="paragraph" w:customStyle="1" w:styleId="iaaeq-1-2">
    <w:name w:val="iaa eq-1-2"/>
    <w:basedOn w:val="a"/>
    <w:rsid w:val="00B56D41"/>
    <w:pPr>
      <w:tabs>
        <w:tab w:val="right" w:pos="4632"/>
      </w:tabs>
      <w:snapToGrid w:val="0"/>
      <w:ind w:leftChars="165" w:left="726" w:hangingChars="165" w:hanging="330"/>
      <w:jc w:val="both"/>
    </w:pPr>
    <w:rPr>
      <w:rFonts w:cs="新細明體"/>
      <w:sz w:val="20"/>
    </w:rPr>
  </w:style>
  <w:style w:type="paragraph" w:customStyle="1" w:styleId="iaatext-3">
    <w:name w:val="iaa text-3"/>
    <w:basedOn w:val="a"/>
    <w:rsid w:val="00E84BCA"/>
    <w:pPr>
      <w:snapToGrid w:val="0"/>
      <w:ind w:left="1134" w:hangingChars="567" w:hanging="1134"/>
      <w:jc w:val="both"/>
    </w:pPr>
    <w:rPr>
      <w:rFonts w:cs="新細明體"/>
      <w:sz w:val="20"/>
    </w:rPr>
  </w:style>
  <w:style w:type="paragraph" w:customStyle="1" w:styleId="iaatext-4">
    <w:name w:val="iaa text-4"/>
    <w:basedOn w:val="a"/>
    <w:rsid w:val="00486A24"/>
    <w:pPr>
      <w:snapToGrid w:val="0"/>
      <w:ind w:leftChars="150" w:left="360" w:firstLineChars="150" w:firstLine="300"/>
      <w:jc w:val="both"/>
    </w:pPr>
    <w:rPr>
      <w:rFonts w:eastAsia="標楷體" w:cs="新細明體"/>
      <w:sz w:val="20"/>
    </w:rPr>
  </w:style>
  <w:style w:type="character" w:styleId="afa">
    <w:name w:val="FollowedHyperlink"/>
    <w:rsid w:val="00750501"/>
    <w:rPr>
      <w:color w:val="800080"/>
      <w:u w:val="single"/>
    </w:rPr>
  </w:style>
  <w:style w:type="character" w:customStyle="1" w:styleId="hps">
    <w:name w:val="hps"/>
    <w:rsid w:val="00750501"/>
  </w:style>
  <w:style w:type="character" w:customStyle="1" w:styleId="apple-converted-space">
    <w:name w:val="apple-converted-space"/>
    <w:rsid w:val="006F14E4"/>
    <w:rPr>
      <w:rFonts w:cs="Times New Roman"/>
    </w:rPr>
  </w:style>
  <w:style w:type="character" w:styleId="afb">
    <w:name w:val="annotation reference"/>
    <w:rsid w:val="00F13A11"/>
    <w:rPr>
      <w:sz w:val="21"/>
      <w:szCs w:val="21"/>
    </w:rPr>
  </w:style>
  <w:style w:type="paragraph" w:styleId="afc">
    <w:name w:val="annotation text"/>
    <w:basedOn w:val="a"/>
    <w:link w:val="afd"/>
    <w:rsid w:val="00F13A11"/>
    <w:rPr>
      <w:lang w:val="x-none"/>
    </w:rPr>
  </w:style>
  <w:style w:type="character" w:customStyle="1" w:styleId="afd">
    <w:name w:val="註解文字 字元"/>
    <w:link w:val="afc"/>
    <w:rsid w:val="00F13A11"/>
    <w:rPr>
      <w:kern w:val="2"/>
      <w:sz w:val="24"/>
      <w:lang w:eastAsia="zh-TW"/>
    </w:rPr>
  </w:style>
  <w:style w:type="paragraph" w:styleId="afe">
    <w:name w:val="annotation subject"/>
    <w:basedOn w:val="afc"/>
    <w:next w:val="afc"/>
    <w:link w:val="aff"/>
    <w:rsid w:val="00F13A11"/>
    <w:rPr>
      <w:b/>
      <w:bCs/>
    </w:rPr>
  </w:style>
  <w:style w:type="character" w:customStyle="1" w:styleId="aff">
    <w:name w:val="註解主旨 字元"/>
    <w:link w:val="afe"/>
    <w:rsid w:val="00F13A11"/>
    <w:rPr>
      <w:b/>
      <w:bCs/>
      <w:kern w:val="2"/>
      <w:sz w:val="24"/>
      <w:lang w:eastAsia="zh-TW"/>
    </w:rPr>
  </w:style>
  <w:style w:type="table" w:customStyle="1" w:styleId="13">
    <w:name w:val="表格格線1"/>
    <w:basedOn w:val="a1"/>
    <w:next w:val="af2"/>
    <w:uiPriority w:val="59"/>
    <w:rsid w:val="003E414E"/>
    <w:rPr>
      <w:snapToGrid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f2"/>
    <w:uiPriority w:val="59"/>
    <w:rsid w:val="00CF75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f2"/>
    <w:uiPriority w:val="39"/>
    <w:rsid w:val="002758E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10CE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1"/>
    <w:next w:val="af2"/>
    <w:uiPriority w:val="59"/>
    <w:rsid w:val="000A1E0D"/>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表格格線6"/>
    <w:basedOn w:val="a1"/>
    <w:next w:val="af2"/>
    <w:uiPriority w:val="39"/>
    <w:rsid w:val="008A3BAA"/>
    <w:rPr>
      <w:rFonts w:ascii="Calibri" w:hAnsi="Calibri"/>
      <w:sz w:val="22"/>
      <w:szCs w:val="22"/>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格格線7"/>
    <w:basedOn w:val="a1"/>
    <w:next w:val="af2"/>
    <w:uiPriority w:val="39"/>
    <w:rsid w:val="009B23C5"/>
    <w:rPr>
      <w:rFonts w:ascii="Calibri" w:hAnsi="Calibri"/>
      <w:sz w:val="22"/>
      <w:szCs w:val="22"/>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f2"/>
    <w:uiPriority w:val="39"/>
    <w:rsid w:val="00B87BB7"/>
    <w:rPr>
      <w:rFonts w:ascii="Calibri" w:hAnsi="Calibri"/>
      <w:sz w:val="22"/>
      <w:szCs w:val="22"/>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f2"/>
    <w:uiPriority w:val="39"/>
    <w:rsid w:val="003E52DC"/>
    <w:rPr>
      <w:rFonts w:ascii="Calibri" w:hAnsi="Calibri"/>
      <w:sz w:val="22"/>
      <w:szCs w:val="22"/>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f2"/>
    <w:uiPriority w:val="39"/>
    <w:rsid w:val="005E39D9"/>
    <w:rPr>
      <w:rFonts w:ascii="Calibri" w:hAnsi="Calibri"/>
      <w:sz w:val="22"/>
      <w:szCs w:val="22"/>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浅色底纹1"/>
    <w:basedOn w:val="a1"/>
    <w:uiPriority w:val="60"/>
    <w:rsid w:val="009D39CC"/>
    <w:rPr>
      <w:rFonts w:eastAsia="SimSu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浅色底纹11"/>
    <w:basedOn w:val="a1"/>
    <w:uiPriority w:val="60"/>
    <w:rsid w:val="00157016"/>
    <w:rPr>
      <w:rFonts w:eastAsia="SimSu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0">
    <w:name w:val="浅色底纹12"/>
    <w:basedOn w:val="a1"/>
    <w:uiPriority w:val="60"/>
    <w:rsid w:val="00157016"/>
    <w:rPr>
      <w:rFonts w:eastAsia="SimSu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
    <w:name w:val="淺色網底1"/>
    <w:basedOn w:val="a1"/>
    <w:uiPriority w:val="60"/>
    <w:rsid w:val="00157016"/>
    <w:rPr>
      <w:rFonts w:ascii="Calibri" w:hAnsi="Calibri"/>
      <w:color w:val="000000"/>
      <w:kern w:val="2"/>
      <w:sz w:val="21"/>
      <w:szCs w:val="22"/>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表格格線11"/>
    <w:basedOn w:val="a1"/>
    <w:next w:val="af2"/>
    <w:uiPriority w:val="39"/>
    <w:rsid w:val="0015181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1"/>
    <w:next w:val="af2"/>
    <w:uiPriority w:val="39"/>
    <w:rsid w:val="0015181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f2"/>
    <w:uiPriority w:val="39"/>
    <w:rsid w:val="007549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f2"/>
    <w:uiPriority w:val="39"/>
    <w:rsid w:val="007549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2"/>
    <w:uiPriority w:val="39"/>
    <w:rsid w:val="007549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f2"/>
    <w:uiPriority w:val="39"/>
    <w:rsid w:val="007549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0"/>
    <w:uiPriority w:val="99"/>
    <w:semiHidden/>
    <w:unhideWhenUsed/>
    <w:rsid w:val="00CA4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380">
      <w:bodyDiv w:val="1"/>
      <w:marLeft w:val="0"/>
      <w:marRight w:val="0"/>
      <w:marTop w:val="0"/>
      <w:marBottom w:val="0"/>
      <w:divBdr>
        <w:top w:val="none" w:sz="0" w:space="0" w:color="auto"/>
        <w:left w:val="none" w:sz="0" w:space="0" w:color="auto"/>
        <w:bottom w:val="none" w:sz="0" w:space="0" w:color="auto"/>
        <w:right w:val="none" w:sz="0" w:space="0" w:color="auto"/>
      </w:divBdr>
    </w:div>
    <w:div w:id="32468031">
      <w:bodyDiv w:val="1"/>
      <w:marLeft w:val="0"/>
      <w:marRight w:val="0"/>
      <w:marTop w:val="0"/>
      <w:marBottom w:val="0"/>
      <w:divBdr>
        <w:top w:val="none" w:sz="0" w:space="0" w:color="auto"/>
        <w:left w:val="none" w:sz="0" w:space="0" w:color="auto"/>
        <w:bottom w:val="none" w:sz="0" w:space="0" w:color="auto"/>
        <w:right w:val="none" w:sz="0" w:space="0" w:color="auto"/>
      </w:divBdr>
    </w:div>
    <w:div w:id="49882886">
      <w:bodyDiv w:val="1"/>
      <w:marLeft w:val="0"/>
      <w:marRight w:val="0"/>
      <w:marTop w:val="0"/>
      <w:marBottom w:val="0"/>
      <w:divBdr>
        <w:top w:val="none" w:sz="0" w:space="0" w:color="auto"/>
        <w:left w:val="none" w:sz="0" w:space="0" w:color="auto"/>
        <w:bottom w:val="none" w:sz="0" w:space="0" w:color="auto"/>
        <w:right w:val="none" w:sz="0" w:space="0" w:color="auto"/>
      </w:divBdr>
    </w:div>
    <w:div w:id="70390553">
      <w:bodyDiv w:val="1"/>
      <w:marLeft w:val="0"/>
      <w:marRight w:val="0"/>
      <w:marTop w:val="0"/>
      <w:marBottom w:val="0"/>
      <w:divBdr>
        <w:top w:val="none" w:sz="0" w:space="0" w:color="auto"/>
        <w:left w:val="none" w:sz="0" w:space="0" w:color="auto"/>
        <w:bottom w:val="none" w:sz="0" w:space="0" w:color="auto"/>
        <w:right w:val="none" w:sz="0" w:space="0" w:color="auto"/>
      </w:divBdr>
    </w:div>
    <w:div w:id="90397510">
      <w:bodyDiv w:val="1"/>
      <w:marLeft w:val="0"/>
      <w:marRight w:val="0"/>
      <w:marTop w:val="0"/>
      <w:marBottom w:val="0"/>
      <w:divBdr>
        <w:top w:val="none" w:sz="0" w:space="0" w:color="auto"/>
        <w:left w:val="none" w:sz="0" w:space="0" w:color="auto"/>
        <w:bottom w:val="none" w:sz="0" w:space="0" w:color="auto"/>
        <w:right w:val="none" w:sz="0" w:space="0" w:color="auto"/>
      </w:divBdr>
    </w:div>
    <w:div w:id="120536071">
      <w:bodyDiv w:val="1"/>
      <w:marLeft w:val="0"/>
      <w:marRight w:val="0"/>
      <w:marTop w:val="0"/>
      <w:marBottom w:val="0"/>
      <w:divBdr>
        <w:top w:val="none" w:sz="0" w:space="0" w:color="auto"/>
        <w:left w:val="none" w:sz="0" w:space="0" w:color="auto"/>
        <w:bottom w:val="none" w:sz="0" w:space="0" w:color="auto"/>
        <w:right w:val="none" w:sz="0" w:space="0" w:color="auto"/>
      </w:divBdr>
    </w:div>
    <w:div w:id="243732846">
      <w:bodyDiv w:val="1"/>
      <w:marLeft w:val="0"/>
      <w:marRight w:val="0"/>
      <w:marTop w:val="0"/>
      <w:marBottom w:val="0"/>
      <w:divBdr>
        <w:top w:val="none" w:sz="0" w:space="0" w:color="auto"/>
        <w:left w:val="none" w:sz="0" w:space="0" w:color="auto"/>
        <w:bottom w:val="none" w:sz="0" w:space="0" w:color="auto"/>
        <w:right w:val="none" w:sz="0" w:space="0" w:color="auto"/>
      </w:divBdr>
    </w:div>
    <w:div w:id="243802257">
      <w:bodyDiv w:val="1"/>
      <w:marLeft w:val="0"/>
      <w:marRight w:val="0"/>
      <w:marTop w:val="0"/>
      <w:marBottom w:val="0"/>
      <w:divBdr>
        <w:top w:val="none" w:sz="0" w:space="0" w:color="auto"/>
        <w:left w:val="none" w:sz="0" w:space="0" w:color="auto"/>
        <w:bottom w:val="none" w:sz="0" w:space="0" w:color="auto"/>
        <w:right w:val="none" w:sz="0" w:space="0" w:color="auto"/>
      </w:divBdr>
    </w:div>
    <w:div w:id="270432188">
      <w:bodyDiv w:val="1"/>
      <w:marLeft w:val="0"/>
      <w:marRight w:val="0"/>
      <w:marTop w:val="0"/>
      <w:marBottom w:val="0"/>
      <w:divBdr>
        <w:top w:val="none" w:sz="0" w:space="0" w:color="auto"/>
        <w:left w:val="none" w:sz="0" w:space="0" w:color="auto"/>
        <w:bottom w:val="none" w:sz="0" w:space="0" w:color="auto"/>
        <w:right w:val="none" w:sz="0" w:space="0" w:color="auto"/>
      </w:divBdr>
    </w:div>
    <w:div w:id="303584126">
      <w:bodyDiv w:val="1"/>
      <w:marLeft w:val="0"/>
      <w:marRight w:val="0"/>
      <w:marTop w:val="0"/>
      <w:marBottom w:val="0"/>
      <w:divBdr>
        <w:top w:val="none" w:sz="0" w:space="0" w:color="auto"/>
        <w:left w:val="none" w:sz="0" w:space="0" w:color="auto"/>
        <w:bottom w:val="none" w:sz="0" w:space="0" w:color="auto"/>
        <w:right w:val="none" w:sz="0" w:space="0" w:color="auto"/>
      </w:divBdr>
    </w:div>
    <w:div w:id="385422824">
      <w:bodyDiv w:val="1"/>
      <w:marLeft w:val="0"/>
      <w:marRight w:val="0"/>
      <w:marTop w:val="0"/>
      <w:marBottom w:val="0"/>
      <w:divBdr>
        <w:top w:val="none" w:sz="0" w:space="0" w:color="auto"/>
        <w:left w:val="none" w:sz="0" w:space="0" w:color="auto"/>
        <w:bottom w:val="none" w:sz="0" w:space="0" w:color="auto"/>
        <w:right w:val="none" w:sz="0" w:space="0" w:color="auto"/>
      </w:divBdr>
    </w:div>
    <w:div w:id="489097961">
      <w:bodyDiv w:val="1"/>
      <w:marLeft w:val="0"/>
      <w:marRight w:val="0"/>
      <w:marTop w:val="0"/>
      <w:marBottom w:val="0"/>
      <w:divBdr>
        <w:top w:val="none" w:sz="0" w:space="0" w:color="auto"/>
        <w:left w:val="none" w:sz="0" w:space="0" w:color="auto"/>
        <w:bottom w:val="none" w:sz="0" w:space="0" w:color="auto"/>
        <w:right w:val="none" w:sz="0" w:space="0" w:color="auto"/>
      </w:divBdr>
    </w:div>
    <w:div w:id="599604824">
      <w:bodyDiv w:val="1"/>
      <w:marLeft w:val="0"/>
      <w:marRight w:val="0"/>
      <w:marTop w:val="0"/>
      <w:marBottom w:val="0"/>
      <w:divBdr>
        <w:top w:val="none" w:sz="0" w:space="0" w:color="auto"/>
        <w:left w:val="none" w:sz="0" w:space="0" w:color="auto"/>
        <w:bottom w:val="none" w:sz="0" w:space="0" w:color="auto"/>
        <w:right w:val="none" w:sz="0" w:space="0" w:color="auto"/>
      </w:divBdr>
    </w:div>
    <w:div w:id="647444913">
      <w:bodyDiv w:val="1"/>
      <w:marLeft w:val="0"/>
      <w:marRight w:val="0"/>
      <w:marTop w:val="0"/>
      <w:marBottom w:val="0"/>
      <w:divBdr>
        <w:top w:val="none" w:sz="0" w:space="0" w:color="auto"/>
        <w:left w:val="none" w:sz="0" w:space="0" w:color="auto"/>
        <w:bottom w:val="none" w:sz="0" w:space="0" w:color="auto"/>
        <w:right w:val="none" w:sz="0" w:space="0" w:color="auto"/>
      </w:divBdr>
    </w:div>
    <w:div w:id="681249777">
      <w:bodyDiv w:val="1"/>
      <w:marLeft w:val="0"/>
      <w:marRight w:val="0"/>
      <w:marTop w:val="0"/>
      <w:marBottom w:val="0"/>
      <w:divBdr>
        <w:top w:val="none" w:sz="0" w:space="0" w:color="auto"/>
        <w:left w:val="none" w:sz="0" w:space="0" w:color="auto"/>
        <w:bottom w:val="none" w:sz="0" w:space="0" w:color="auto"/>
        <w:right w:val="none" w:sz="0" w:space="0" w:color="auto"/>
      </w:divBdr>
    </w:div>
    <w:div w:id="686181661">
      <w:bodyDiv w:val="1"/>
      <w:marLeft w:val="0"/>
      <w:marRight w:val="0"/>
      <w:marTop w:val="0"/>
      <w:marBottom w:val="0"/>
      <w:divBdr>
        <w:top w:val="none" w:sz="0" w:space="0" w:color="auto"/>
        <w:left w:val="none" w:sz="0" w:space="0" w:color="auto"/>
        <w:bottom w:val="none" w:sz="0" w:space="0" w:color="auto"/>
        <w:right w:val="none" w:sz="0" w:space="0" w:color="auto"/>
      </w:divBdr>
    </w:div>
    <w:div w:id="771752157">
      <w:bodyDiv w:val="1"/>
      <w:marLeft w:val="0"/>
      <w:marRight w:val="0"/>
      <w:marTop w:val="0"/>
      <w:marBottom w:val="0"/>
      <w:divBdr>
        <w:top w:val="none" w:sz="0" w:space="0" w:color="auto"/>
        <w:left w:val="none" w:sz="0" w:space="0" w:color="auto"/>
        <w:bottom w:val="none" w:sz="0" w:space="0" w:color="auto"/>
        <w:right w:val="none" w:sz="0" w:space="0" w:color="auto"/>
      </w:divBdr>
    </w:div>
    <w:div w:id="784543103">
      <w:bodyDiv w:val="1"/>
      <w:marLeft w:val="0"/>
      <w:marRight w:val="0"/>
      <w:marTop w:val="0"/>
      <w:marBottom w:val="0"/>
      <w:divBdr>
        <w:top w:val="none" w:sz="0" w:space="0" w:color="auto"/>
        <w:left w:val="none" w:sz="0" w:space="0" w:color="auto"/>
        <w:bottom w:val="none" w:sz="0" w:space="0" w:color="auto"/>
        <w:right w:val="none" w:sz="0" w:space="0" w:color="auto"/>
      </w:divBdr>
    </w:div>
    <w:div w:id="819005505">
      <w:bodyDiv w:val="1"/>
      <w:marLeft w:val="0"/>
      <w:marRight w:val="0"/>
      <w:marTop w:val="0"/>
      <w:marBottom w:val="0"/>
      <w:divBdr>
        <w:top w:val="none" w:sz="0" w:space="0" w:color="auto"/>
        <w:left w:val="none" w:sz="0" w:space="0" w:color="auto"/>
        <w:bottom w:val="none" w:sz="0" w:space="0" w:color="auto"/>
        <w:right w:val="none" w:sz="0" w:space="0" w:color="auto"/>
      </w:divBdr>
    </w:div>
    <w:div w:id="860242266">
      <w:bodyDiv w:val="1"/>
      <w:marLeft w:val="0"/>
      <w:marRight w:val="0"/>
      <w:marTop w:val="0"/>
      <w:marBottom w:val="0"/>
      <w:divBdr>
        <w:top w:val="none" w:sz="0" w:space="0" w:color="auto"/>
        <w:left w:val="none" w:sz="0" w:space="0" w:color="auto"/>
        <w:bottom w:val="none" w:sz="0" w:space="0" w:color="auto"/>
        <w:right w:val="none" w:sz="0" w:space="0" w:color="auto"/>
      </w:divBdr>
    </w:div>
    <w:div w:id="863715300">
      <w:bodyDiv w:val="1"/>
      <w:marLeft w:val="0"/>
      <w:marRight w:val="0"/>
      <w:marTop w:val="0"/>
      <w:marBottom w:val="0"/>
      <w:divBdr>
        <w:top w:val="none" w:sz="0" w:space="0" w:color="auto"/>
        <w:left w:val="none" w:sz="0" w:space="0" w:color="auto"/>
        <w:bottom w:val="none" w:sz="0" w:space="0" w:color="auto"/>
        <w:right w:val="none" w:sz="0" w:space="0" w:color="auto"/>
      </w:divBdr>
    </w:div>
    <w:div w:id="961619076">
      <w:bodyDiv w:val="1"/>
      <w:marLeft w:val="0"/>
      <w:marRight w:val="0"/>
      <w:marTop w:val="0"/>
      <w:marBottom w:val="0"/>
      <w:divBdr>
        <w:top w:val="none" w:sz="0" w:space="0" w:color="auto"/>
        <w:left w:val="none" w:sz="0" w:space="0" w:color="auto"/>
        <w:bottom w:val="none" w:sz="0" w:space="0" w:color="auto"/>
        <w:right w:val="none" w:sz="0" w:space="0" w:color="auto"/>
      </w:divBdr>
    </w:div>
    <w:div w:id="1073508353">
      <w:bodyDiv w:val="1"/>
      <w:marLeft w:val="0"/>
      <w:marRight w:val="0"/>
      <w:marTop w:val="0"/>
      <w:marBottom w:val="0"/>
      <w:divBdr>
        <w:top w:val="none" w:sz="0" w:space="0" w:color="auto"/>
        <w:left w:val="none" w:sz="0" w:space="0" w:color="auto"/>
        <w:bottom w:val="none" w:sz="0" w:space="0" w:color="auto"/>
        <w:right w:val="none" w:sz="0" w:space="0" w:color="auto"/>
      </w:divBdr>
    </w:div>
    <w:div w:id="1123576737">
      <w:bodyDiv w:val="1"/>
      <w:marLeft w:val="0"/>
      <w:marRight w:val="0"/>
      <w:marTop w:val="0"/>
      <w:marBottom w:val="0"/>
      <w:divBdr>
        <w:top w:val="none" w:sz="0" w:space="0" w:color="auto"/>
        <w:left w:val="none" w:sz="0" w:space="0" w:color="auto"/>
        <w:bottom w:val="none" w:sz="0" w:space="0" w:color="auto"/>
        <w:right w:val="none" w:sz="0" w:space="0" w:color="auto"/>
      </w:divBdr>
    </w:div>
    <w:div w:id="1144544010">
      <w:bodyDiv w:val="1"/>
      <w:marLeft w:val="0"/>
      <w:marRight w:val="0"/>
      <w:marTop w:val="0"/>
      <w:marBottom w:val="0"/>
      <w:divBdr>
        <w:top w:val="none" w:sz="0" w:space="0" w:color="auto"/>
        <w:left w:val="none" w:sz="0" w:space="0" w:color="auto"/>
        <w:bottom w:val="none" w:sz="0" w:space="0" w:color="auto"/>
        <w:right w:val="none" w:sz="0" w:space="0" w:color="auto"/>
      </w:divBdr>
    </w:div>
    <w:div w:id="1160998806">
      <w:bodyDiv w:val="1"/>
      <w:marLeft w:val="0"/>
      <w:marRight w:val="0"/>
      <w:marTop w:val="0"/>
      <w:marBottom w:val="0"/>
      <w:divBdr>
        <w:top w:val="none" w:sz="0" w:space="0" w:color="auto"/>
        <w:left w:val="none" w:sz="0" w:space="0" w:color="auto"/>
        <w:bottom w:val="none" w:sz="0" w:space="0" w:color="auto"/>
        <w:right w:val="none" w:sz="0" w:space="0" w:color="auto"/>
      </w:divBdr>
    </w:div>
    <w:div w:id="1164053234">
      <w:bodyDiv w:val="1"/>
      <w:marLeft w:val="0"/>
      <w:marRight w:val="0"/>
      <w:marTop w:val="0"/>
      <w:marBottom w:val="0"/>
      <w:divBdr>
        <w:top w:val="none" w:sz="0" w:space="0" w:color="auto"/>
        <w:left w:val="none" w:sz="0" w:space="0" w:color="auto"/>
        <w:bottom w:val="none" w:sz="0" w:space="0" w:color="auto"/>
        <w:right w:val="none" w:sz="0" w:space="0" w:color="auto"/>
      </w:divBdr>
    </w:div>
    <w:div w:id="1197694226">
      <w:bodyDiv w:val="1"/>
      <w:marLeft w:val="0"/>
      <w:marRight w:val="0"/>
      <w:marTop w:val="0"/>
      <w:marBottom w:val="0"/>
      <w:divBdr>
        <w:top w:val="none" w:sz="0" w:space="0" w:color="auto"/>
        <w:left w:val="none" w:sz="0" w:space="0" w:color="auto"/>
        <w:bottom w:val="none" w:sz="0" w:space="0" w:color="auto"/>
        <w:right w:val="none" w:sz="0" w:space="0" w:color="auto"/>
      </w:divBdr>
    </w:div>
    <w:div w:id="1276132848">
      <w:bodyDiv w:val="1"/>
      <w:marLeft w:val="0"/>
      <w:marRight w:val="0"/>
      <w:marTop w:val="0"/>
      <w:marBottom w:val="0"/>
      <w:divBdr>
        <w:top w:val="none" w:sz="0" w:space="0" w:color="auto"/>
        <w:left w:val="none" w:sz="0" w:space="0" w:color="auto"/>
        <w:bottom w:val="none" w:sz="0" w:space="0" w:color="auto"/>
        <w:right w:val="none" w:sz="0" w:space="0" w:color="auto"/>
      </w:divBdr>
    </w:div>
    <w:div w:id="1277103467">
      <w:bodyDiv w:val="1"/>
      <w:marLeft w:val="0"/>
      <w:marRight w:val="0"/>
      <w:marTop w:val="0"/>
      <w:marBottom w:val="0"/>
      <w:divBdr>
        <w:top w:val="none" w:sz="0" w:space="0" w:color="auto"/>
        <w:left w:val="none" w:sz="0" w:space="0" w:color="auto"/>
        <w:bottom w:val="none" w:sz="0" w:space="0" w:color="auto"/>
        <w:right w:val="none" w:sz="0" w:space="0" w:color="auto"/>
      </w:divBdr>
    </w:div>
    <w:div w:id="1281380279">
      <w:bodyDiv w:val="1"/>
      <w:marLeft w:val="0"/>
      <w:marRight w:val="0"/>
      <w:marTop w:val="0"/>
      <w:marBottom w:val="0"/>
      <w:divBdr>
        <w:top w:val="none" w:sz="0" w:space="0" w:color="auto"/>
        <w:left w:val="none" w:sz="0" w:space="0" w:color="auto"/>
        <w:bottom w:val="none" w:sz="0" w:space="0" w:color="auto"/>
        <w:right w:val="none" w:sz="0" w:space="0" w:color="auto"/>
      </w:divBdr>
    </w:div>
    <w:div w:id="1318651407">
      <w:bodyDiv w:val="1"/>
      <w:marLeft w:val="0"/>
      <w:marRight w:val="0"/>
      <w:marTop w:val="0"/>
      <w:marBottom w:val="0"/>
      <w:divBdr>
        <w:top w:val="none" w:sz="0" w:space="0" w:color="auto"/>
        <w:left w:val="none" w:sz="0" w:space="0" w:color="auto"/>
        <w:bottom w:val="none" w:sz="0" w:space="0" w:color="auto"/>
        <w:right w:val="none" w:sz="0" w:space="0" w:color="auto"/>
      </w:divBdr>
    </w:div>
    <w:div w:id="1332416700">
      <w:bodyDiv w:val="1"/>
      <w:marLeft w:val="0"/>
      <w:marRight w:val="0"/>
      <w:marTop w:val="0"/>
      <w:marBottom w:val="0"/>
      <w:divBdr>
        <w:top w:val="none" w:sz="0" w:space="0" w:color="auto"/>
        <w:left w:val="none" w:sz="0" w:space="0" w:color="auto"/>
        <w:bottom w:val="none" w:sz="0" w:space="0" w:color="auto"/>
        <w:right w:val="none" w:sz="0" w:space="0" w:color="auto"/>
      </w:divBdr>
    </w:div>
    <w:div w:id="1369602582">
      <w:bodyDiv w:val="1"/>
      <w:marLeft w:val="0"/>
      <w:marRight w:val="0"/>
      <w:marTop w:val="0"/>
      <w:marBottom w:val="0"/>
      <w:divBdr>
        <w:top w:val="none" w:sz="0" w:space="0" w:color="auto"/>
        <w:left w:val="none" w:sz="0" w:space="0" w:color="auto"/>
        <w:bottom w:val="none" w:sz="0" w:space="0" w:color="auto"/>
        <w:right w:val="none" w:sz="0" w:space="0" w:color="auto"/>
      </w:divBdr>
    </w:div>
    <w:div w:id="1372918175">
      <w:bodyDiv w:val="1"/>
      <w:marLeft w:val="0"/>
      <w:marRight w:val="0"/>
      <w:marTop w:val="0"/>
      <w:marBottom w:val="0"/>
      <w:divBdr>
        <w:top w:val="none" w:sz="0" w:space="0" w:color="auto"/>
        <w:left w:val="none" w:sz="0" w:space="0" w:color="auto"/>
        <w:bottom w:val="none" w:sz="0" w:space="0" w:color="auto"/>
        <w:right w:val="none" w:sz="0" w:space="0" w:color="auto"/>
      </w:divBdr>
    </w:div>
    <w:div w:id="1443182624">
      <w:bodyDiv w:val="1"/>
      <w:marLeft w:val="0"/>
      <w:marRight w:val="0"/>
      <w:marTop w:val="0"/>
      <w:marBottom w:val="0"/>
      <w:divBdr>
        <w:top w:val="none" w:sz="0" w:space="0" w:color="auto"/>
        <w:left w:val="none" w:sz="0" w:space="0" w:color="auto"/>
        <w:bottom w:val="none" w:sz="0" w:space="0" w:color="auto"/>
        <w:right w:val="none" w:sz="0" w:space="0" w:color="auto"/>
      </w:divBdr>
    </w:div>
    <w:div w:id="1561479660">
      <w:bodyDiv w:val="1"/>
      <w:marLeft w:val="0"/>
      <w:marRight w:val="0"/>
      <w:marTop w:val="0"/>
      <w:marBottom w:val="0"/>
      <w:divBdr>
        <w:top w:val="none" w:sz="0" w:space="0" w:color="auto"/>
        <w:left w:val="none" w:sz="0" w:space="0" w:color="auto"/>
        <w:bottom w:val="none" w:sz="0" w:space="0" w:color="auto"/>
        <w:right w:val="none" w:sz="0" w:space="0" w:color="auto"/>
      </w:divBdr>
    </w:div>
    <w:div w:id="1680693713">
      <w:bodyDiv w:val="1"/>
      <w:marLeft w:val="0"/>
      <w:marRight w:val="0"/>
      <w:marTop w:val="0"/>
      <w:marBottom w:val="0"/>
      <w:divBdr>
        <w:top w:val="none" w:sz="0" w:space="0" w:color="auto"/>
        <w:left w:val="none" w:sz="0" w:space="0" w:color="auto"/>
        <w:bottom w:val="none" w:sz="0" w:space="0" w:color="auto"/>
        <w:right w:val="none" w:sz="0" w:space="0" w:color="auto"/>
      </w:divBdr>
    </w:div>
    <w:div w:id="1715738512">
      <w:bodyDiv w:val="1"/>
      <w:marLeft w:val="0"/>
      <w:marRight w:val="0"/>
      <w:marTop w:val="0"/>
      <w:marBottom w:val="0"/>
      <w:divBdr>
        <w:top w:val="none" w:sz="0" w:space="0" w:color="auto"/>
        <w:left w:val="none" w:sz="0" w:space="0" w:color="auto"/>
        <w:bottom w:val="none" w:sz="0" w:space="0" w:color="auto"/>
        <w:right w:val="none" w:sz="0" w:space="0" w:color="auto"/>
      </w:divBdr>
    </w:div>
    <w:div w:id="1732344203">
      <w:bodyDiv w:val="1"/>
      <w:marLeft w:val="0"/>
      <w:marRight w:val="0"/>
      <w:marTop w:val="0"/>
      <w:marBottom w:val="0"/>
      <w:divBdr>
        <w:top w:val="none" w:sz="0" w:space="0" w:color="auto"/>
        <w:left w:val="none" w:sz="0" w:space="0" w:color="auto"/>
        <w:bottom w:val="none" w:sz="0" w:space="0" w:color="auto"/>
        <w:right w:val="none" w:sz="0" w:space="0" w:color="auto"/>
      </w:divBdr>
    </w:div>
    <w:div w:id="1757747426">
      <w:bodyDiv w:val="1"/>
      <w:marLeft w:val="0"/>
      <w:marRight w:val="0"/>
      <w:marTop w:val="0"/>
      <w:marBottom w:val="0"/>
      <w:divBdr>
        <w:top w:val="none" w:sz="0" w:space="0" w:color="auto"/>
        <w:left w:val="none" w:sz="0" w:space="0" w:color="auto"/>
        <w:bottom w:val="none" w:sz="0" w:space="0" w:color="auto"/>
        <w:right w:val="none" w:sz="0" w:space="0" w:color="auto"/>
      </w:divBdr>
    </w:div>
    <w:div w:id="1813014951">
      <w:bodyDiv w:val="1"/>
      <w:marLeft w:val="0"/>
      <w:marRight w:val="0"/>
      <w:marTop w:val="0"/>
      <w:marBottom w:val="0"/>
      <w:divBdr>
        <w:top w:val="none" w:sz="0" w:space="0" w:color="auto"/>
        <w:left w:val="none" w:sz="0" w:space="0" w:color="auto"/>
        <w:bottom w:val="none" w:sz="0" w:space="0" w:color="auto"/>
        <w:right w:val="none" w:sz="0" w:space="0" w:color="auto"/>
      </w:divBdr>
    </w:div>
    <w:div w:id="1979456257">
      <w:bodyDiv w:val="1"/>
      <w:marLeft w:val="0"/>
      <w:marRight w:val="0"/>
      <w:marTop w:val="0"/>
      <w:marBottom w:val="0"/>
      <w:divBdr>
        <w:top w:val="none" w:sz="0" w:space="0" w:color="auto"/>
        <w:left w:val="none" w:sz="0" w:space="0" w:color="auto"/>
        <w:bottom w:val="none" w:sz="0" w:space="0" w:color="auto"/>
        <w:right w:val="none" w:sz="0" w:space="0" w:color="auto"/>
      </w:divBdr>
    </w:div>
    <w:div w:id="2020891180">
      <w:bodyDiv w:val="1"/>
      <w:marLeft w:val="0"/>
      <w:marRight w:val="0"/>
      <w:marTop w:val="0"/>
      <w:marBottom w:val="0"/>
      <w:divBdr>
        <w:top w:val="none" w:sz="0" w:space="0" w:color="auto"/>
        <w:left w:val="none" w:sz="0" w:space="0" w:color="auto"/>
        <w:bottom w:val="none" w:sz="0" w:space="0" w:color="auto"/>
        <w:right w:val="none" w:sz="0" w:space="0" w:color="auto"/>
      </w:divBdr>
    </w:div>
    <w:div w:id="2030133605">
      <w:bodyDiv w:val="1"/>
      <w:marLeft w:val="0"/>
      <w:marRight w:val="0"/>
      <w:marTop w:val="0"/>
      <w:marBottom w:val="0"/>
      <w:divBdr>
        <w:top w:val="none" w:sz="0" w:space="0" w:color="auto"/>
        <w:left w:val="none" w:sz="0" w:space="0" w:color="auto"/>
        <w:bottom w:val="none" w:sz="0" w:space="0" w:color="auto"/>
        <w:right w:val="none" w:sz="0" w:space="0" w:color="auto"/>
      </w:divBdr>
    </w:div>
    <w:div w:id="2038239501">
      <w:bodyDiv w:val="1"/>
      <w:marLeft w:val="0"/>
      <w:marRight w:val="0"/>
      <w:marTop w:val="0"/>
      <w:marBottom w:val="0"/>
      <w:divBdr>
        <w:top w:val="none" w:sz="0" w:space="0" w:color="auto"/>
        <w:left w:val="none" w:sz="0" w:space="0" w:color="auto"/>
        <w:bottom w:val="none" w:sz="0" w:space="0" w:color="auto"/>
        <w:right w:val="none" w:sz="0" w:space="0" w:color="auto"/>
      </w:divBdr>
    </w:div>
    <w:div w:id="212110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doi.org/10.1016/j.expthermflusci.2004.09.001" TargetMode="External"/><Relationship Id="rId3" Type="http://schemas.openxmlformats.org/officeDocument/2006/relationships/styles" Target="styles.xml"/><Relationship Id="rId21" Type="http://schemas.openxmlformats.org/officeDocument/2006/relationships/hyperlink" Target="https://doi.org/10.1016/S1001-6058(09)60066-4"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doi.org/10.2514/2.1396" TargetMode="External"/><Relationship Id="rId2" Type="http://schemas.openxmlformats.org/officeDocument/2006/relationships/numbering" Target="numbering.xml"/><Relationship Id="rId16" Type="http://schemas.openxmlformats.org/officeDocument/2006/relationships/hyperlink" Target="https://doi.org/10.6125/JoAAA.202510_57(8).01" TargetMode="External"/><Relationship Id="rId20" Type="http://schemas.openxmlformats.org/officeDocument/2006/relationships/hyperlink" Target="https://doi.org/10.1103/PhysRevE.49.29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016/j.expthermflusci.2009.10.0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8DB59-F803-4FDB-94FD-962AC4006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1461</Words>
  <Characters>8331</Characters>
  <Application>Microsoft Office Word</Application>
  <DocSecurity>0</DocSecurity>
  <Lines>69</Lines>
  <Paragraphs>19</Paragraphs>
  <ScaleCrop>false</ScaleCrop>
  <HeadingPairs>
    <vt:vector size="4" baseType="variant">
      <vt:variant>
        <vt:lpstr>Title</vt:lpstr>
      </vt:variant>
      <vt:variant>
        <vt:i4>1</vt:i4>
      </vt:variant>
      <vt:variant>
        <vt:lpstr>標題</vt:lpstr>
      </vt:variant>
      <vt:variant>
        <vt:i4>4</vt:i4>
      </vt:variant>
    </vt:vector>
  </HeadingPairs>
  <TitlesOfParts>
    <vt:vector size="5" baseType="lpstr">
      <vt:lpstr>An Improved Simulated Annealing Search</vt:lpstr>
      <vt:lpstr>    English Title (Arial 18-Point)</vt:lpstr>
      <vt:lpstr>    On the Experimental and Application Study of </vt:lpstr>
      <vt:lpstr>    High-Curvature Wing for Load-Task UAV *</vt:lpstr>
      <vt:lpstr>        Chieh-Nin Sun 1 and Yung-Lan Yeh 2 **</vt:lpstr>
    </vt:vector>
  </TitlesOfParts>
  <Company>C.M.T</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Improved Simulated Annealing Search</dc:title>
  <dc:subject/>
  <dc:creator>OLDM</dc:creator>
  <cp:keywords/>
  <cp:lastModifiedBy>Michelle</cp:lastModifiedBy>
  <cp:revision>9</cp:revision>
  <cp:lastPrinted>2019-02-25T14:16:00Z</cp:lastPrinted>
  <dcterms:created xsi:type="dcterms:W3CDTF">2022-12-15T12:48:00Z</dcterms:created>
  <dcterms:modified xsi:type="dcterms:W3CDTF">2025-12-31T14:51:00Z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